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1951E" w14:textId="3ACB7AAC" w:rsidR="001F3F6D" w:rsidRPr="004951F9" w:rsidRDefault="001F3F6D" w:rsidP="00DB6E21">
      <w:pPr>
        <w:autoSpaceDE w:val="0"/>
        <w:autoSpaceDN w:val="0"/>
        <w:adjustRightInd w:val="0"/>
        <w:spacing w:after="0" w:line="276" w:lineRule="auto"/>
        <w:jc w:val="center"/>
        <w:rPr>
          <w:rFonts w:ascii="Arial Narrow" w:eastAsia="Times New Roman" w:hAnsi="Arial Narrow" w:cs="Arial"/>
          <w:kern w:val="0"/>
          <w14:ligatures w14:val="none"/>
        </w:rPr>
      </w:pPr>
      <w:bookmarkStart w:id="0" w:name="_Toc20859731"/>
      <w:bookmarkStart w:id="1" w:name="_Toc20860264"/>
      <w:bookmarkStart w:id="2" w:name="_Toc20860798"/>
      <w:bookmarkStart w:id="3" w:name="_Toc23774359"/>
      <w:bookmarkStart w:id="4" w:name="_Toc24013020"/>
      <w:bookmarkStart w:id="5" w:name="_Toc471815045"/>
      <w:bookmarkStart w:id="6" w:name="_Toc471815533"/>
      <w:bookmarkStart w:id="7" w:name="_Toc471815688"/>
      <w:bookmarkStart w:id="8" w:name="_Toc471815948"/>
      <w:bookmarkStart w:id="9" w:name="_Toc471816104"/>
      <w:bookmarkStart w:id="10" w:name="_Toc474741740"/>
      <w:bookmarkStart w:id="11" w:name="_Toc474741898"/>
      <w:bookmarkStart w:id="12" w:name="_Toc474742056"/>
      <w:bookmarkStart w:id="13" w:name="_Toc474742213"/>
      <w:bookmarkStart w:id="14" w:name="_Toc474742546"/>
      <w:bookmarkStart w:id="15" w:name="_Ref509914401"/>
      <w:r w:rsidRPr="004951F9">
        <w:rPr>
          <w:rFonts w:ascii="Arial Narrow" w:eastAsia="Times New Roman" w:hAnsi="Arial Narrow" w:cs="Arial"/>
          <w:b/>
          <w:bCs/>
          <w:color w:val="000000"/>
          <w:kern w:val="0"/>
          <w:sz w:val="24"/>
          <w:szCs w:val="24"/>
          <w14:ligatures w14:val="none"/>
        </w:rPr>
        <w:t xml:space="preserve">APPENDIX </w:t>
      </w:r>
      <w:r w:rsidR="00292C65">
        <w:rPr>
          <w:rFonts w:ascii="Arial Narrow" w:eastAsia="Times New Roman" w:hAnsi="Arial Narrow" w:cs="Arial"/>
          <w:b/>
          <w:bCs/>
          <w:color w:val="000000"/>
          <w:kern w:val="0"/>
          <w:sz w:val="24"/>
          <w:szCs w:val="24"/>
          <w14:ligatures w14:val="none"/>
        </w:rPr>
        <w:t>A</w:t>
      </w:r>
      <w:r w:rsidR="30401E99">
        <w:rPr>
          <w:rFonts w:ascii="Arial Narrow" w:eastAsia="Times New Roman" w:hAnsi="Arial Narrow" w:cs="Arial"/>
          <w:b/>
          <w:bCs/>
          <w:color w:val="000000"/>
          <w:kern w:val="0"/>
          <w:sz w:val="24"/>
          <w:szCs w:val="24"/>
          <w14:ligatures w14:val="none"/>
        </w:rPr>
        <w:t>B</w:t>
      </w:r>
      <w:r w:rsidRPr="004951F9">
        <w:rPr>
          <w:rFonts w:ascii="Arial Narrow" w:eastAsia="Times New Roman" w:hAnsi="Arial Narrow" w:cs="Arial"/>
          <w:b/>
          <w:bCs/>
          <w:color w:val="000000"/>
          <w:kern w:val="0"/>
          <w:sz w:val="24"/>
          <w:szCs w:val="24"/>
          <w14:ligatures w14:val="none"/>
        </w:rPr>
        <w:br/>
      </w:r>
      <w:r w:rsidRPr="004951F9">
        <w:rPr>
          <w:rFonts w:ascii="Arial Narrow" w:eastAsia="Times New Roman" w:hAnsi="Arial Narrow" w:cs="Arial"/>
          <w:b/>
          <w:bCs/>
          <w:kern w:val="0"/>
          <w14:ligatures w14:val="none"/>
        </w:rPr>
        <w:t>SYSTEMATIC REVIEW FORM</w:t>
      </w:r>
      <w:bookmarkEnd w:id="0"/>
      <w:bookmarkEnd w:id="1"/>
      <w:bookmarkEnd w:id="2"/>
      <w:bookmarkEnd w:id="3"/>
      <w:bookmarkEnd w:id="4"/>
      <w:r w:rsidRPr="004951F9">
        <w:rPr>
          <w:rFonts w:ascii="Arial Narrow" w:eastAsia="Times New Roman" w:hAnsi="Arial Narrow" w:cs="Arial"/>
          <w:b/>
          <w:bCs/>
          <w:kern w:val="0"/>
          <w14:ligatures w14:val="none"/>
        </w:rPr>
        <w:t xml:space="preserve"> </w:t>
      </w:r>
      <w:bookmarkEnd w:id="5"/>
      <w:bookmarkEnd w:id="6"/>
      <w:bookmarkEnd w:id="7"/>
      <w:bookmarkEnd w:id="8"/>
      <w:bookmarkEnd w:id="9"/>
      <w:bookmarkEnd w:id="10"/>
      <w:bookmarkEnd w:id="11"/>
      <w:bookmarkEnd w:id="12"/>
      <w:bookmarkEnd w:id="13"/>
      <w:bookmarkEnd w:id="14"/>
      <w:bookmarkEnd w:id="15"/>
    </w:p>
    <w:p w14:paraId="6092A305" w14:textId="15BAF030" w:rsidR="001F3F6D" w:rsidRPr="004951F9" w:rsidRDefault="001F3F6D" w:rsidP="001F3F6D">
      <w:pPr>
        <w:autoSpaceDE w:val="0"/>
        <w:autoSpaceDN w:val="0"/>
        <w:adjustRightInd w:val="0"/>
        <w:spacing w:after="0" w:line="240" w:lineRule="auto"/>
        <w:jc w:val="right"/>
        <w:rPr>
          <w:rFonts w:ascii="Arial Narrow" w:eastAsia="Times New Roman" w:hAnsi="Arial Narrow" w:cs="Arial"/>
          <w:b/>
          <w:bCs/>
          <w:kern w:val="0"/>
          <w:sz w:val="20"/>
          <w:szCs w:val="20"/>
          <w14:ligatures w14:val="none"/>
        </w:rPr>
      </w:pPr>
      <w:r w:rsidRPr="004951F9">
        <w:rPr>
          <w:rFonts w:ascii="Arial Narrow" w:eastAsia="Times New Roman" w:hAnsi="Arial Narrow" w:cs="Arial"/>
          <w:b/>
          <w:bCs/>
          <w:kern w:val="0"/>
          <w:sz w:val="20"/>
          <w:szCs w:val="20"/>
          <w14:ligatures w14:val="none"/>
        </w:rPr>
        <w:t>CPR183/F1</w:t>
      </w:r>
      <w:r w:rsidR="190059EB" w:rsidRPr="004951F9">
        <w:rPr>
          <w:rFonts w:ascii="Arial Narrow" w:eastAsia="Times New Roman" w:hAnsi="Arial Narrow" w:cs="Arial"/>
          <w:b/>
          <w:bCs/>
          <w:kern w:val="0"/>
          <w:sz w:val="20"/>
          <w:szCs w:val="20"/>
          <w14:ligatures w14:val="none"/>
        </w:rPr>
        <w:t>2</w:t>
      </w:r>
    </w:p>
    <w:p w14:paraId="7484F238" w14:textId="77777777" w:rsidR="001F3F6D" w:rsidRPr="004951F9" w:rsidRDefault="001F3F6D" w:rsidP="001F3F6D">
      <w:pPr>
        <w:autoSpaceDE w:val="0"/>
        <w:autoSpaceDN w:val="0"/>
        <w:adjustRightInd w:val="0"/>
        <w:spacing w:after="0" w:line="240" w:lineRule="auto"/>
        <w:jc w:val="center"/>
        <w:rPr>
          <w:rFonts w:ascii="Arial Narrow" w:eastAsia="Times New Roman" w:hAnsi="Arial Narrow" w:cs="Arial"/>
          <w:b/>
          <w:bCs/>
          <w:kern w:val="0"/>
          <w:sz w:val="20"/>
          <w:szCs w:val="20"/>
          <w14:ligatures w14:val="none"/>
        </w:rPr>
      </w:pPr>
      <w:r w:rsidRPr="004951F9">
        <w:rPr>
          <w:rFonts w:ascii="Arial Narrow" w:eastAsia="Times New Roman" w:hAnsi="Arial Narrow" w:cs="Arial"/>
          <w:b/>
          <w:bCs/>
          <w:kern w:val="0"/>
          <w:sz w:val="20"/>
          <w:szCs w:val="20"/>
          <w14:ligatures w14:val="none"/>
        </w:rPr>
        <w:t>KENYA BUREAU OF STANDARDS</w:t>
      </w:r>
    </w:p>
    <w:p w14:paraId="2B4D54C4" w14:textId="77777777" w:rsidR="001F3F6D" w:rsidRPr="004951F9" w:rsidRDefault="001F3F6D" w:rsidP="001F3F6D">
      <w:pPr>
        <w:autoSpaceDE w:val="0"/>
        <w:autoSpaceDN w:val="0"/>
        <w:adjustRightInd w:val="0"/>
        <w:spacing w:after="0" w:line="240" w:lineRule="auto"/>
        <w:jc w:val="center"/>
        <w:rPr>
          <w:rFonts w:ascii="Arial Narrow" w:eastAsia="Times New Roman" w:hAnsi="Arial Narrow" w:cs="Arial"/>
          <w:b/>
          <w:bCs/>
          <w:kern w:val="0"/>
          <w:sz w:val="20"/>
          <w:szCs w:val="20"/>
          <w14:ligatures w14:val="none"/>
        </w:rPr>
      </w:pPr>
    </w:p>
    <w:tbl>
      <w:tblPr>
        <w:tblW w:w="13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8"/>
        <w:gridCol w:w="5017"/>
        <w:gridCol w:w="6750"/>
      </w:tblGrid>
      <w:tr w:rsidR="001F3F6D" w:rsidRPr="004951F9" w14:paraId="4FBBF8F2" w14:textId="77777777" w:rsidTr="00653961">
        <w:tc>
          <w:tcPr>
            <w:tcW w:w="2178" w:type="dxa"/>
            <w:tcBorders>
              <w:top w:val="single" w:sz="4" w:space="0" w:color="auto"/>
              <w:left w:val="single" w:sz="4" w:space="0" w:color="auto"/>
              <w:bottom w:val="single" w:sz="4" w:space="0" w:color="auto"/>
              <w:right w:val="single" w:sz="4" w:space="0" w:color="auto"/>
            </w:tcBorders>
          </w:tcPr>
          <w:p w14:paraId="50B9B7F2" w14:textId="77777777" w:rsidR="001F3F6D" w:rsidRPr="004951F9" w:rsidRDefault="001F3F6D" w:rsidP="00802FE2">
            <w:pPr>
              <w:tabs>
                <w:tab w:val="center" w:pos="4320"/>
                <w:tab w:val="right" w:pos="8640"/>
              </w:tabs>
              <w:spacing w:after="0" w:line="240" w:lineRule="auto"/>
              <w:rPr>
                <w:rFonts w:ascii="Arial Narrow" w:eastAsia="Times New Roman" w:hAnsi="Arial Narrow" w:cs="Arial"/>
                <w:b/>
                <w:kern w:val="0"/>
                <w:sz w:val="20"/>
                <w:szCs w:val="20"/>
                <w14:ligatures w14:val="none"/>
              </w:rPr>
            </w:pPr>
            <w:r w:rsidRPr="004951F9">
              <w:rPr>
                <w:rFonts w:ascii="Arial Narrow" w:eastAsia="Times New Roman" w:hAnsi="Arial Narrow" w:cs="Arial"/>
                <w:b/>
                <w:kern w:val="0"/>
                <w:sz w:val="20"/>
                <w:szCs w:val="20"/>
                <w14:ligatures w14:val="none"/>
              </w:rPr>
              <w:t>Document Type:</w:t>
            </w:r>
          </w:p>
        </w:tc>
        <w:tc>
          <w:tcPr>
            <w:tcW w:w="11767" w:type="dxa"/>
            <w:gridSpan w:val="2"/>
            <w:tcBorders>
              <w:top w:val="single" w:sz="4" w:space="0" w:color="auto"/>
              <w:left w:val="single" w:sz="4" w:space="0" w:color="auto"/>
              <w:bottom w:val="single" w:sz="4" w:space="0" w:color="auto"/>
              <w:right w:val="single" w:sz="4" w:space="0" w:color="auto"/>
            </w:tcBorders>
          </w:tcPr>
          <w:p w14:paraId="7FD2A975" w14:textId="77777777" w:rsidR="001F3F6D" w:rsidRPr="004951F9" w:rsidRDefault="001F3F6D" w:rsidP="00802FE2">
            <w:pPr>
              <w:spacing w:after="0"/>
              <w:rPr>
                <w:rFonts w:ascii="Arial Narrow" w:eastAsia="Times New Roman" w:hAnsi="Arial Narrow" w:cs="Arial"/>
                <w:b/>
                <w:bCs/>
                <w:kern w:val="0"/>
                <w:sz w:val="20"/>
                <w:szCs w:val="20"/>
                <w14:ligatures w14:val="none"/>
              </w:rPr>
            </w:pPr>
            <w:r w:rsidRPr="004951F9">
              <w:rPr>
                <w:rFonts w:ascii="Arial Narrow" w:eastAsia="Times New Roman" w:hAnsi="Arial Narrow" w:cs="Arial"/>
                <w:b/>
                <w:bCs/>
                <w:kern w:val="0"/>
                <w:sz w:val="20"/>
                <w:szCs w:val="20"/>
                <w14:ligatures w14:val="none"/>
              </w:rPr>
              <w:t>Systematic Review Questionnaire</w:t>
            </w:r>
          </w:p>
        </w:tc>
      </w:tr>
      <w:tr w:rsidR="001F3F6D" w:rsidRPr="004951F9" w14:paraId="440FB405" w14:textId="77777777" w:rsidTr="00653961">
        <w:trPr>
          <w:trHeight w:val="368"/>
        </w:trPr>
        <w:tc>
          <w:tcPr>
            <w:tcW w:w="2178" w:type="dxa"/>
            <w:vMerge w:val="restart"/>
            <w:tcBorders>
              <w:top w:val="single" w:sz="4" w:space="0" w:color="auto"/>
              <w:left w:val="single" w:sz="4" w:space="0" w:color="auto"/>
              <w:bottom w:val="single" w:sz="4" w:space="0" w:color="auto"/>
              <w:right w:val="single" w:sz="4" w:space="0" w:color="auto"/>
            </w:tcBorders>
          </w:tcPr>
          <w:p w14:paraId="794A3719" w14:textId="77777777" w:rsidR="001F3F6D" w:rsidRPr="004951F9" w:rsidRDefault="001F3F6D" w:rsidP="00802FE2">
            <w:pPr>
              <w:tabs>
                <w:tab w:val="center" w:pos="4320"/>
                <w:tab w:val="right" w:pos="8640"/>
              </w:tabs>
              <w:spacing w:after="0" w:line="240" w:lineRule="auto"/>
              <w:rPr>
                <w:rFonts w:ascii="Arial Narrow" w:eastAsia="Times New Roman" w:hAnsi="Arial Narrow" w:cs="Arial"/>
                <w:b/>
                <w:kern w:val="0"/>
                <w:sz w:val="20"/>
                <w:szCs w:val="20"/>
                <w14:ligatures w14:val="none"/>
              </w:rPr>
            </w:pPr>
            <w:r w:rsidRPr="004951F9">
              <w:rPr>
                <w:rFonts w:ascii="Arial Narrow" w:eastAsia="Times New Roman" w:hAnsi="Arial Narrow" w:cs="Arial"/>
                <w:b/>
                <w:kern w:val="0"/>
                <w:sz w:val="20"/>
                <w:szCs w:val="20"/>
                <w14:ligatures w14:val="none"/>
              </w:rPr>
              <w:t>Dates:</w:t>
            </w:r>
          </w:p>
        </w:tc>
        <w:tc>
          <w:tcPr>
            <w:tcW w:w="5017" w:type="dxa"/>
            <w:tcBorders>
              <w:top w:val="single" w:sz="4" w:space="0" w:color="auto"/>
              <w:left w:val="single" w:sz="4" w:space="0" w:color="auto"/>
              <w:bottom w:val="single" w:sz="4" w:space="0" w:color="auto"/>
              <w:right w:val="single" w:sz="4" w:space="0" w:color="auto"/>
            </w:tcBorders>
          </w:tcPr>
          <w:p w14:paraId="2F30BC75" w14:textId="77777777" w:rsidR="001F3F6D" w:rsidRPr="004951F9" w:rsidRDefault="001F3F6D" w:rsidP="00802FE2">
            <w:pPr>
              <w:tabs>
                <w:tab w:val="center" w:pos="4320"/>
                <w:tab w:val="right" w:pos="8640"/>
              </w:tabs>
              <w:spacing w:after="0" w:line="240" w:lineRule="auto"/>
              <w:rPr>
                <w:rFonts w:ascii="Arial Narrow" w:eastAsia="Times New Roman" w:hAnsi="Arial Narrow" w:cs="Arial"/>
                <w:kern w:val="0"/>
                <w:sz w:val="20"/>
                <w:szCs w:val="20"/>
                <w14:ligatures w14:val="none"/>
              </w:rPr>
            </w:pPr>
            <w:r w:rsidRPr="004951F9">
              <w:rPr>
                <w:rFonts w:ascii="Arial Narrow" w:eastAsia="Times New Roman" w:hAnsi="Arial Narrow" w:cs="Arial"/>
                <w:kern w:val="0"/>
                <w:sz w:val="20"/>
                <w:szCs w:val="20"/>
                <w14:ligatures w14:val="none"/>
              </w:rPr>
              <w:t>Circulation date</w:t>
            </w:r>
          </w:p>
        </w:tc>
        <w:tc>
          <w:tcPr>
            <w:tcW w:w="6750" w:type="dxa"/>
            <w:tcBorders>
              <w:top w:val="single" w:sz="4" w:space="0" w:color="auto"/>
              <w:left w:val="single" w:sz="4" w:space="0" w:color="auto"/>
              <w:bottom w:val="single" w:sz="4" w:space="0" w:color="auto"/>
              <w:right w:val="single" w:sz="4" w:space="0" w:color="auto"/>
            </w:tcBorders>
          </w:tcPr>
          <w:p w14:paraId="7BBAB070" w14:textId="77777777" w:rsidR="001F3F6D" w:rsidRPr="004951F9" w:rsidRDefault="001F3F6D" w:rsidP="00802FE2">
            <w:pPr>
              <w:tabs>
                <w:tab w:val="center" w:pos="4320"/>
                <w:tab w:val="right" w:pos="8640"/>
              </w:tabs>
              <w:spacing w:after="0" w:line="240" w:lineRule="auto"/>
              <w:rPr>
                <w:rFonts w:ascii="Arial Narrow" w:eastAsia="Times New Roman" w:hAnsi="Arial Narrow" w:cs="Arial"/>
                <w:kern w:val="0"/>
                <w:sz w:val="20"/>
                <w:szCs w:val="20"/>
                <w14:ligatures w14:val="none"/>
              </w:rPr>
            </w:pPr>
            <w:r w:rsidRPr="004951F9">
              <w:rPr>
                <w:rFonts w:ascii="Arial Narrow" w:eastAsia="Times New Roman" w:hAnsi="Arial Narrow" w:cs="Arial"/>
                <w:kern w:val="0"/>
                <w:sz w:val="20"/>
                <w:szCs w:val="20"/>
                <w14:ligatures w14:val="none"/>
              </w:rPr>
              <w:t>Closing date</w:t>
            </w:r>
          </w:p>
        </w:tc>
      </w:tr>
      <w:tr w:rsidR="001F3F6D" w:rsidRPr="004951F9" w14:paraId="4ACFEE42" w14:textId="77777777" w:rsidTr="00653961">
        <w:trPr>
          <w:trHeight w:val="557"/>
        </w:trPr>
        <w:tc>
          <w:tcPr>
            <w:tcW w:w="0" w:type="auto"/>
            <w:vMerge/>
            <w:vAlign w:val="center"/>
          </w:tcPr>
          <w:p w14:paraId="2979FD0F" w14:textId="77777777" w:rsidR="001F3F6D" w:rsidRPr="004951F9" w:rsidRDefault="001F3F6D" w:rsidP="00802FE2">
            <w:pPr>
              <w:tabs>
                <w:tab w:val="center" w:pos="4320"/>
                <w:tab w:val="right" w:pos="8640"/>
              </w:tabs>
              <w:spacing w:after="0" w:line="240" w:lineRule="auto"/>
              <w:rPr>
                <w:rFonts w:ascii="Arial Narrow" w:eastAsia="Times New Roman" w:hAnsi="Arial Narrow" w:cs="Arial"/>
                <w:b/>
                <w:kern w:val="0"/>
                <w:sz w:val="20"/>
                <w:szCs w:val="20"/>
                <w14:ligatures w14:val="none"/>
              </w:rPr>
            </w:pPr>
          </w:p>
        </w:tc>
        <w:tc>
          <w:tcPr>
            <w:tcW w:w="5017" w:type="dxa"/>
            <w:tcBorders>
              <w:top w:val="single" w:sz="4" w:space="0" w:color="auto"/>
              <w:left w:val="single" w:sz="4" w:space="0" w:color="auto"/>
              <w:bottom w:val="single" w:sz="4" w:space="0" w:color="auto"/>
              <w:right w:val="single" w:sz="4" w:space="0" w:color="auto"/>
            </w:tcBorders>
          </w:tcPr>
          <w:p w14:paraId="47EDE8BD" w14:textId="42DA5200" w:rsidR="001F3F6D" w:rsidRPr="0000336C" w:rsidRDefault="00DB7F93" w:rsidP="00802FE2">
            <w:pPr>
              <w:tabs>
                <w:tab w:val="center" w:pos="4320"/>
                <w:tab w:val="right" w:pos="8640"/>
              </w:tabs>
              <w:spacing w:after="0" w:line="240" w:lineRule="auto"/>
              <w:rPr>
                <w:rFonts w:ascii="Arial Narrow" w:eastAsia="Times New Roman" w:hAnsi="Arial Narrow" w:cs="Arial"/>
                <w:b/>
                <w:bCs/>
                <w:kern w:val="0"/>
                <w:sz w:val="20"/>
                <w:szCs w:val="20"/>
                <w14:ligatures w14:val="none"/>
              </w:rPr>
            </w:pPr>
            <w:r w:rsidRPr="0000336C">
              <w:rPr>
                <w:rFonts w:ascii="Arial Narrow" w:hAnsi="Arial Narrow" w:cs="Arial"/>
                <w:b/>
                <w:bCs/>
              </w:rPr>
              <w:t>13</w:t>
            </w:r>
            <w:r w:rsidR="0019372F" w:rsidRPr="0000336C">
              <w:rPr>
                <w:rFonts w:ascii="Arial Narrow" w:hAnsi="Arial Narrow" w:cs="Arial"/>
                <w:b/>
                <w:bCs/>
              </w:rPr>
              <w:t>/</w:t>
            </w:r>
            <w:r w:rsidRPr="0000336C">
              <w:rPr>
                <w:rFonts w:ascii="Arial Narrow" w:hAnsi="Arial Narrow" w:cs="Arial"/>
                <w:b/>
                <w:bCs/>
              </w:rPr>
              <w:t>8</w:t>
            </w:r>
            <w:r w:rsidR="0019372F" w:rsidRPr="0000336C">
              <w:rPr>
                <w:rFonts w:ascii="Arial Narrow" w:hAnsi="Arial Narrow" w:cs="Arial"/>
                <w:b/>
                <w:bCs/>
              </w:rPr>
              <w:t>/2026</w:t>
            </w:r>
          </w:p>
        </w:tc>
        <w:tc>
          <w:tcPr>
            <w:tcW w:w="6750" w:type="dxa"/>
            <w:tcBorders>
              <w:top w:val="single" w:sz="4" w:space="0" w:color="auto"/>
              <w:left w:val="single" w:sz="4" w:space="0" w:color="auto"/>
              <w:bottom w:val="single" w:sz="4" w:space="0" w:color="auto"/>
              <w:right w:val="single" w:sz="4" w:space="0" w:color="auto"/>
            </w:tcBorders>
          </w:tcPr>
          <w:p w14:paraId="0D066EA9" w14:textId="64FEC1A4" w:rsidR="001F3F6D" w:rsidRPr="0000336C" w:rsidRDefault="00DB7F93" w:rsidP="00802FE2">
            <w:pPr>
              <w:tabs>
                <w:tab w:val="center" w:pos="4320"/>
                <w:tab w:val="right" w:pos="8640"/>
              </w:tabs>
              <w:spacing w:after="0" w:line="240" w:lineRule="auto"/>
              <w:rPr>
                <w:rFonts w:ascii="Arial Narrow" w:eastAsia="Times New Roman" w:hAnsi="Arial Narrow" w:cs="Arial"/>
                <w:b/>
                <w:bCs/>
                <w:kern w:val="0"/>
                <w:sz w:val="20"/>
                <w:szCs w:val="20"/>
                <w14:ligatures w14:val="none"/>
              </w:rPr>
            </w:pPr>
            <w:r w:rsidRPr="0000336C">
              <w:rPr>
                <w:rFonts w:ascii="Arial Narrow" w:hAnsi="Arial Narrow" w:cs="Arial"/>
                <w:b/>
                <w:bCs/>
              </w:rPr>
              <w:t>12</w:t>
            </w:r>
            <w:r w:rsidR="0050536C" w:rsidRPr="0000336C">
              <w:rPr>
                <w:rFonts w:ascii="Arial Narrow" w:hAnsi="Arial Narrow" w:cs="Arial"/>
                <w:b/>
                <w:bCs/>
              </w:rPr>
              <w:t>/0</w:t>
            </w:r>
            <w:r w:rsidRPr="0000336C">
              <w:rPr>
                <w:rFonts w:ascii="Arial Narrow" w:hAnsi="Arial Narrow" w:cs="Arial"/>
                <w:b/>
                <w:bCs/>
              </w:rPr>
              <w:t>9</w:t>
            </w:r>
            <w:r w:rsidR="0050536C" w:rsidRPr="0000336C">
              <w:rPr>
                <w:rFonts w:ascii="Arial Narrow" w:hAnsi="Arial Narrow" w:cs="Arial"/>
                <w:b/>
                <w:bCs/>
              </w:rPr>
              <w:t>/2026</w:t>
            </w:r>
          </w:p>
        </w:tc>
      </w:tr>
      <w:tr w:rsidR="001F3F6D" w:rsidRPr="004951F9" w14:paraId="26774C6B" w14:textId="77777777" w:rsidTr="00653961">
        <w:tc>
          <w:tcPr>
            <w:tcW w:w="2178" w:type="dxa"/>
            <w:tcBorders>
              <w:top w:val="single" w:sz="4" w:space="0" w:color="auto"/>
              <w:left w:val="single" w:sz="4" w:space="0" w:color="auto"/>
              <w:bottom w:val="single" w:sz="4" w:space="0" w:color="auto"/>
              <w:right w:val="single" w:sz="4" w:space="0" w:color="auto"/>
            </w:tcBorders>
          </w:tcPr>
          <w:p w14:paraId="25F441E7" w14:textId="77777777" w:rsidR="001F3F6D" w:rsidRPr="004951F9" w:rsidRDefault="001F3F6D" w:rsidP="00802FE2">
            <w:pPr>
              <w:tabs>
                <w:tab w:val="center" w:pos="4320"/>
                <w:tab w:val="right" w:pos="8640"/>
              </w:tabs>
              <w:spacing w:after="0" w:line="240" w:lineRule="auto"/>
              <w:rPr>
                <w:rFonts w:ascii="Arial Narrow" w:eastAsia="Times New Roman" w:hAnsi="Arial Narrow" w:cs="Arial"/>
                <w:b/>
                <w:kern w:val="0"/>
                <w:sz w:val="20"/>
                <w:szCs w:val="20"/>
                <w14:ligatures w14:val="none"/>
              </w:rPr>
            </w:pPr>
            <w:r w:rsidRPr="004951F9">
              <w:rPr>
                <w:rFonts w:ascii="Arial Narrow" w:eastAsia="Times New Roman" w:hAnsi="Arial Narrow" w:cs="Arial"/>
                <w:b/>
                <w:kern w:val="0"/>
                <w:sz w:val="20"/>
                <w:szCs w:val="20"/>
                <w14:ligatures w14:val="none"/>
              </w:rPr>
              <w:t>TC Secretary</w:t>
            </w:r>
          </w:p>
        </w:tc>
        <w:tc>
          <w:tcPr>
            <w:tcW w:w="11767" w:type="dxa"/>
            <w:gridSpan w:val="2"/>
            <w:tcBorders>
              <w:top w:val="single" w:sz="4" w:space="0" w:color="auto"/>
              <w:left w:val="single" w:sz="4" w:space="0" w:color="auto"/>
              <w:bottom w:val="single" w:sz="4" w:space="0" w:color="auto"/>
              <w:right w:val="single" w:sz="4" w:space="0" w:color="auto"/>
            </w:tcBorders>
          </w:tcPr>
          <w:p w14:paraId="63B12BEC" w14:textId="37F9EC20" w:rsidR="00054C07" w:rsidRDefault="001F3F6D" w:rsidP="0008793D">
            <w:pPr>
              <w:tabs>
                <w:tab w:val="center" w:pos="4320"/>
                <w:tab w:val="right" w:pos="8640"/>
              </w:tabs>
              <w:spacing w:after="0" w:line="240" w:lineRule="auto"/>
            </w:pPr>
            <w:r w:rsidRPr="00122271">
              <w:rPr>
                <w:rFonts w:ascii="Arial Narrow" w:hAnsi="Arial Narrow" w:cs="Arial"/>
                <w:b/>
                <w:bCs/>
              </w:rPr>
              <w:t xml:space="preserve">This form shall be filled, signed and returned to Kenya Bureau of Standards for the attention </w:t>
            </w:r>
            <w:r w:rsidR="0008793D" w:rsidRPr="00122271">
              <w:rPr>
                <w:rFonts w:ascii="Arial Narrow" w:hAnsi="Arial Narrow" w:cs="Arial"/>
                <w:b/>
                <w:bCs/>
              </w:rPr>
              <w:t>of</w:t>
            </w:r>
            <w:r w:rsidR="0008793D">
              <w:rPr>
                <w:rFonts w:ascii="Arial Narrow" w:hAnsi="Arial Narrow" w:cs="Arial"/>
                <w:b/>
                <w:bCs/>
              </w:rPr>
              <w:t xml:space="preserve"> </w:t>
            </w:r>
            <w:r w:rsidR="0008793D" w:rsidRPr="0008793D">
              <w:rPr>
                <w:rFonts w:ascii="Arial Narrow" w:hAnsi="Arial Narrow" w:cs="Arial"/>
                <w:b/>
                <w:bCs/>
                <w:color w:val="00B0F0"/>
              </w:rPr>
              <w:t>Jane</w:t>
            </w:r>
            <w:r w:rsidR="0050536C" w:rsidRPr="0008793D">
              <w:rPr>
                <w:rFonts w:ascii="Arial Narrow" w:hAnsi="Arial Narrow" w:cs="Arial"/>
                <w:b/>
                <w:color w:val="00B0F0"/>
              </w:rPr>
              <w:t xml:space="preserve"> Wainaina</w:t>
            </w:r>
            <w:r w:rsidR="0008793D" w:rsidRPr="0008793D">
              <w:rPr>
                <w:rFonts w:ascii="Arial Narrow" w:hAnsi="Arial Narrow" w:cs="Arial"/>
                <w:bCs/>
                <w:color w:val="00B0F0"/>
              </w:rPr>
              <w:t xml:space="preserve"> </w:t>
            </w:r>
            <w:r w:rsidR="0008793D">
              <w:rPr>
                <w:rFonts w:ascii="Arial Narrow" w:hAnsi="Arial Narrow" w:cs="Arial"/>
                <w:bCs/>
              </w:rPr>
              <w:t>(</w:t>
            </w:r>
            <w:hyperlink r:id="rId10" w:history="1">
              <w:r w:rsidR="00054C07" w:rsidRPr="007876B8">
                <w:rPr>
                  <w:rStyle w:val="Hyperlink"/>
                  <w:rFonts w:ascii="Arial Narrow" w:hAnsi="Arial Narrow" w:cs="Arial"/>
                  <w:bCs/>
                </w:rPr>
                <w:t>jwainaina@kebs.</w:t>
              </w:r>
              <w:r w:rsidR="00054C07" w:rsidRPr="007876B8">
                <w:rPr>
                  <w:rStyle w:val="Hyperlink"/>
                </w:rPr>
                <w:t>go.ke</w:t>
              </w:r>
            </w:hyperlink>
            <w:r w:rsidR="0049076A">
              <w:rPr>
                <w:rFonts w:ascii="Arial Narrow" w:hAnsi="Arial Narrow" w:cs="Arial"/>
                <w:bCs/>
              </w:rPr>
              <w:t>)</w:t>
            </w:r>
          </w:p>
          <w:p w14:paraId="26911249" w14:textId="217C4899" w:rsidR="001F3F6D" w:rsidRPr="004951F9" w:rsidRDefault="001F3F6D" w:rsidP="0008793D">
            <w:pPr>
              <w:tabs>
                <w:tab w:val="center" w:pos="4320"/>
                <w:tab w:val="right" w:pos="8640"/>
              </w:tabs>
              <w:spacing w:after="0" w:line="240" w:lineRule="auto"/>
              <w:rPr>
                <w:rFonts w:ascii="Arial Narrow" w:eastAsia="Times New Roman" w:hAnsi="Arial Narrow" w:cs="Arial"/>
                <w:kern w:val="0"/>
                <w:sz w:val="20"/>
                <w:szCs w:val="20"/>
                <w14:ligatures w14:val="none"/>
              </w:rPr>
            </w:pPr>
          </w:p>
        </w:tc>
      </w:tr>
    </w:tbl>
    <w:p w14:paraId="49BB6CCD" w14:textId="77777777" w:rsidR="001F3F6D" w:rsidRPr="004951F9" w:rsidRDefault="001F3F6D" w:rsidP="001F3F6D">
      <w:pPr>
        <w:autoSpaceDE w:val="0"/>
        <w:autoSpaceDN w:val="0"/>
        <w:adjustRightInd w:val="0"/>
        <w:spacing w:after="0" w:line="240" w:lineRule="auto"/>
        <w:rPr>
          <w:rFonts w:ascii="Arial Narrow" w:eastAsia="Times New Roman" w:hAnsi="Arial Narrow" w:cs="Arial"/>
          <w:kern w:val="0"/>
          <w:sz w:val="20"/>
          <w:szCs w:val="20"/>
          <w14:ligatures w14:val="none"/>
        </w:rPr>
      </w:pPr>
    </w:p>
    <w:p w14:paraId="3649DCB3" w14:textId="57560E54" w:rsidR="001F3F6D" w:rsidRPr="004951F9" w:rsidRDefault="001F3F6D" w:rsidP="001F3F6D">
      <w:pPr>
        <w:autoSpaceDE w:val="0"/>
        <w:autoSpaceDN w:val="0"/>
        <w:adjustRightInd w:val="0"/>
        <w:spacing w:after="0" w:line="240" w:lineRule="auto"/>
        <w:rPr>
          <w:rFonts w:ascii="Arial Narrow" w:eastAsia="Times New Roman" w:hAnsi="Arial Narrow" w:cs="Arial"/>
          <w:kern w:val="0"/>
          <w:sz w:val="20"/>
          <w:szCs w:val="20"/>
          <w14:ligatures w14:val="none"/>
        </w:rPr>
      </w:pPr>
      <w:r w:rsidRPr="004951F9">
        <w:rPr>
          <w:rFonts w:ascii="Arial Narrow" w:eastAsia="Times New Roman" w:hAnsi="Arial Narrow" w:cs="Arial"/>
          <w:kern w:val="0"/>
          <w:sz w:val="20"/>
          <w:szCs w:val="20"/>
          <w14:ligatures w14:val="none"/>
        </w:rPr>
        <w:t>The Kenya Bureau of Standards is in the process of reviewing the Kenya Standard(s) as detailed in t</w:t>
      </w:r>
      <w:r w:rsidR="00154EE0">
        <w:rPr>
          <w:rFonts w:ascii="Arial Narrow" w:eastAsia="Times New Roman" w:hAnsi="Arial Narrow" w:cs="Arial"/>
          <w:kern w:val="0"/>
          <w:sz w:val="20"/>
          <w:szCs w:val="20"/>
          <w14:ligatures w14:val="none"/>
        </w:rPr>
        <w:t>he</w:t>
      </w:r>
      <w:r w:rsidRPr="004951F9">
        <w:rPr>
          <w:rFonts w:ascii="Arial Narrow" w:eastAsia="Times New Roman" w:hAnsi="Arial Narrow" w:cs="Arial"/>
          <w:kern w:val="0"/>
          <w:sz w:val="20"/>
          <w:szCs w:val="20"/>
          <w14:ligatures w14:val="none"/>
        </w:rPr>
        <w:t xml:space="preserve"> list</w:t>
      </w:r>
      <w:r w:rsidR="00732C51">
        <w:rPr>
          <w:rFonts w:ascii="Arial Narrow" w:eastAsia="Times New Roman" w:hAnsi="Arial Narrow" w:cs="Arial"/>
          <w:kern w:val="0"/>
          <w:sz w:val="20"/>
          <w:szCs w:val="20"/>
          <w14:ligatures w14:val="none"/>
        </w:rPr>
        <w:t xml:space="preserve"> </w:t>
      </w:r>
      <w:r w:rsidRPr="004951F9">
        <w:rPr>
          <w:rFonts w:ascii="Arial Narrow" w:eastAsia="Times New Roman" w:hAnsi="Arial Narrow" w:cs="Arial"/>
          <w:kern w:val="0"/>
          <w:sz w:val="20"/>
          <w:szCs w:val="20"/>
          <w14:ligatures w14:val="none"/>
        </w:rPr>
        <w:t>of Kenya Standard(s) for Systematic Review.</w:t>
      </w:r>
    </w:p>
    <w:p w14:paraId="4AA48BE7" w14:textId="77777777" w:rsidR="001F3F6D" w:rsidRPr="004951F9" w:rsidRDefault="001F3F6D" w:rsidP="001F3F6D">
      <w:pPr>
        <w:autoSpaceDE w:val="0"/>
        <w:autoSpaceDN w:val="0"/>
        <w:adjustRightInd w:val="0"/>
        <w:spacing w:after="0" w:line="240" w:lineRule="auto"/>
        <w:rPr>
          <w:rFonts w:ascii="Arial Narrow" w:eastAsia="Times New Roman" w:hAnsi="Arial Narrow" w:cs="Arial"/>
          <w:kern w:val="0"/>
          <w:sz w:val="20"/>
          <w:szCs w:val="20"/>
          <w14:ligatures w14:val="none"/>
        </w:rPr>
      </w:pPr>
    </w:p>
    <w:p w14:paraId="259804B2" w14:textId="77777777" w:rsidR="001F3F6D" w:rsidRPr="004951F9" w:rsidRDefault="001F3F6D" w:rsidP="001F3F6D">
      <w:pPr>
        <w:autoSpaceDE w:val="0"/>
        <w:autoSpaceDN w:val="0"/>
        <w:adjustRightInd w:val="0"/>
        <w:spacing w:after="0" w:line="240" w:lineRule="auto"/>
        <w:rPr>
          <w:rFonts w:ascii="Arial Narrow" w:eastAsia="Times New Roman" w:hAnsi="Arial Narrow" w:cs="Arial"/>
          <w:kern w:val="0"/>
          <w:sz w:val="20"/>
          <w:szCs w:val="20"/>
          <w14:ligatures w14:val="none"/>
        </w:rPr>
      </w:pPr>
      <w:r w:rsidRPr="004951F9">
        <w:rPr>
          <w:rFonts w:ascii="Arial Narrow" w:eastAsia="Times New Roman" w:hAnsi="Arial Narrow" w:cs="Arial"/>
          <w:kern w:val="0"/>
          <w:sz w:val="20"/>
          <w:szCs w:val="20"/>
          <w14:ligatures w14:val="none"/>
        </w:rPr>
        <w:t xml:space="preserve">We are therefore seeking views from potential users in respect of relevance and effectiveness of the standard(s) </w:t>
      </w:r>
      <w:r>
        <w:rPr>
          <w:rFonts w:ascii="Arial Narrow" w:eastAsia="Times New Roman" w:hAnsi="Arial Narrow" w:cs="Arial"/>
          <w:kern w:val="0"/>
          <w:sz w:val="20"/>
          <w:szCs w:val="20"/>
          <w14:ligatures w14:val="none"/>
        </w:rPr>
        <w:t xml:space="preserve">listed below </w:t>
      </w:r>
      <w:r w:rsidRPr="004951F9">
        <w:rPr>
          <w:rFonts w:ascii="Arial Narrow" w:eastAsia="Times New Roman" w:hAnsi="Arial Narrow" w:cs="Arial"/>
          <w:kern w:val="0"/>
          <w:sz w:val="20"/>
          <w:szCs w:val="20"/>
          <w14:ligatures w14:val="none"/>
        </w:rPr>
        <w:t xml:space="preserve">in addressing current market needs, regulatory needs and scientific and technological development.  </w:t>
      </w:r>
    </w:p>
    <w:p w14:paraId="53F8EA18" w14:textId="77777777" w:rsidR="001F3F6D" w:rsidRPr="004951F9" w:rsidRDefault="001F3F6D" w:rsidP="001F3F6D">
      <w:pPr>
        <w:autoSpaceDE w:val="0"/>
        <w:autoSpaceDN w:val="0"/>
        <w:adjustRightInd w:val="0"/>
        <w:spacing w:after="0" w:line="240" w:lineRule="auto"/>
        <w:rPr>
          <w:rFonts w:ascii="Arial Narrow" w:eastAsia="Times New Roman" w:hAnsi="Arial Narrow" w:cs="Arial"/>
          <w:kern w:val="0"/>
          <w:sz w:val="20"/>
          <w:szCs w:val="20"/>
          <w14:ligatures w14:val="none"/>
        </w:rPr>
      </w:pPr>
    </w:p>
    <w:p w14:paraId="0F3974DC" w14:textId="77777777" w:rsidR="001F3F6D" w:rsidRPr="004951F9" w:rsidRDefault="001F3F6D" w:rsidP="001F3F6D">
      <w:pPr>
        <w:autoSpaceDE w:val="0"/>
        <w:autoSpaceDN w:val="0"/>
        <w:adjustRightInd w:val="0"/>
        <w:spacing w:after="0" w:line="240" w:lineRule="auto"/>
        <w:rPr>
          <w:rFonts w:ascii="Arial Narrow" w:eastAsia="Times New Roman" w:hAnsi="Arial Narrow" w:cs="Arial"/>
          <w:kern w:val="0"/>
          <w:sz w:val="20"/>
          <w:szCs w:val="20"/>
          <w14:ligatures w14:val="none"/>
        </w:rPr>
      </w:pPr>
      <w:r w:rsidRPr="004951F9">
        <w:rPr>
          <w:rFonts w:ascii="Arial Narrow" w:eastAsia="Times New Roman" w:hAnsi="Arial Narrow" w:cs="Arial"/>
          <w:kern w:val="0"/>
          <w:sz w:val="20"/>
          <w:szCs w:val="20"/>
          <w14:ligatures w14:val="none"/>
        </w:rPr>
        <w:t xml:space="preserve">The Standard(s) are available at the Kenya Bureau of Standards Information Centre.  Please tick (mark) and </w:t>
      </w:r>
      <w:proofErr w:type="gramStart"/>
      <w:r w:rsidRPr="004951F9">
        <w:rPr>
          <w:rFonts w:ascii="Arial Narrow" w:eastAsia="Times New Roman" w:hAnsi="Arial Narrow" w:cs="Arial"/>
          <w:kern w:val="0"/>
          <w:sz w:val="20"/>
          <w:szCs w:val="20"/>
          <w14:ligatures w14:val="none"/>
        </w:rPr>
        <w:t>fill</w:t>
      </w:r>
      <w:proofErr w:type="gramEnd"/>
      <w:r w:rsidRPr="004951F9">
        <w:rPr>
          <w:rFonts w:ascii="Arial Narrow" w:eastAsia="Times New Roman" w:hAnsi="Arial Narrow" w:cs="Arial"/>
          <w:kern w:val="0"/>
          <w:sz w:val="20"/>
          <w:szCs w:val="20"/>
          <w14:ligatures w14:val="none"/>
        </w:rPr>
        <w:t xml:space="preserve"> your preference of the listed option.  (If the spaces provided are not enough, please attach a separate sheet of paper).</w:t>
      </w:r>
    </w:p>
    <w:p w14:paraId="2A44E31B" w14:textId="77777777" w:rsidR="001F3F6D" w:rsidRPr="004951F9" w:rsidRDefault="001F3F6D" w:rsidP="001F3F6D">
      <w:pPr>
        <w:autoSpaceDE w:val="0"/>
        <w:autoSpaceDN w:val="0"/>
        <w:adjustRightInd w:val="0"/>
        <w:spacing w:after="0" w:line="240" w:lineRule="auto"/>
        <w:jc w:val="both"/>
        <w:rPr>
          <w:rFonts w:ascii="Arial Narrow" w:eastAsia="Times New Roman" w:hAnsi="Arial Narrow" w:cs="Arial"/>
          <w:kern w:val="0"/>
          <w:sz w:val="20"/>
          <w:szCs w:val="20"/>
          <w14:ligatures w14:val="none"/>
        </w:rPr>
      </w:pPr>
    </w:p>
    <w:p w14:paraId="2FC94BB7" w14:textId="77777777" w:rsidR="001F3F6D" w:rsidRPr="004951F9" w:rsidRDefault="001F3F6D" w:rsidP="001F3F6D">
      <w:pPr>
        <w:autoSpaceDE w:val="0"/>
        <w:autoSpaceDN w:val="0"/>
        <w:adjustRightInd w:val="0"/>
        <w:spacing w:after="0" w:line="240" w:lineRule="auto"/>
        <w:jc w:val="both"/>
        <w:rPr>
          <w:rFonts w:ascii="Arial Narrow" w:eastAsia="Times New Roman" w:hAnsi="Arial Narrow" w:cs="Arial"/>
          <w:kern w:val="0"/>
          <w:sz w:val="20"/>
          <w:szCs w:val="20"/>
          <w14:ligatures w14:val="none"/>
        </w:rPr>
      </w:pPr>
      <w:r w:rsidRPr="004951F9">
        <w:rPr>
          <w:rFonts w:ascii="Arial Narrow" w:eastAsia="Times New Roman" w:hAnsi="Arial Narrow" w:cs="Arial"/>
          <w:kern w:val="0"/>
          <w:sz w:val="20"/>
          <w:szCs w:val="20"/>
          <w14:ligatures w14:val="none"/>
        </w:rPr>
        <w:t xml:space="preserve">Please indicate your choice out of the following </w:t>
      </w:r>
      <w:r>
        <w:rPr>
          <w:rFonts w:ascii="Arial Narrow" w:eastAsia="Times New Roman" w:hAnsi="Arial Narrow" w:cs="Arial"/>
          <w:kern w:val="0"/>
          <w:sz w:val="20"/>
          <w:szCs w:val="20"/>
          <w14:ligatures w14:val="none"/>
        </w:rPr>
        <w:t xml:space="preserve">4 </w:t>
      </w:r>
      <w:r w:rsidRPr="004951F9">
        <w:rPr>
          <w:rFonts w:ascii="Arial Narrow" w:eastAsia="Times New Roman" w:hAnsi="Arial Narrow" w:cs="Arial"/>
          <w:kern w:val="0"/>
          <w:sz w:val="20"/>
          <w:szCs w:val="20"/>
          <w14:ligatures w14:val="none"/>
        </w:rPr>
        <w:t xml:space="preserve">actions which you prefer to be taken on </w:t>
      </w:r>
      <w:r>
        <w:rPr>
          <w:rFonts w:ascii="Arial Narrow" w:eastAsia="Times New Roman" w:hAnsi="Arial Narrow" w:cs="Arial"/>
          <w:kern w:val="0"/>
          <w:sz w:val="20"/>
          <w:szCs w:val="20"/>
          <w14:ligatures w14:val="none"/>
        </w:rPr>
        <w:t>each of these</w:t>
      </w:r>
      <w:r w:rsidRPr="004951F9">
        <w:rPr>
          <w:rFonts w:ascii="Arial Narrow" w:eastAsia="Times New Roman" w:hAnsi="Arial Narrow" w:cs="Arial"/>
          <w:kern w:val="0"/>
          <w:sz w:val="20"/>
          <w:szCs w:val="20"/>
          <w14:ligatures w14:val="none"/>
        </w:rPr>
        <w:t xml:space="preserve"> Kenya Standard</w:t>
      </w:r>
      <w:r>
        <w:rPr>
          <w:rFonts w:ascii="Arial Narrow" w:eastAsia="Times New Roman" w:hAnsi="Arial Narrow" w:cs="Arial"/>
          <w:kern w:val="0"/>
          <w:sz w:val="20"/>
          <w:szCs w:val="20"/>
          <w14:ligatures w14:val="none"/>
        </w:rPr>
        <w:t>s</w:t>
      </w:r>
      <w:r w:rsidRPr="004951F9">
        <w:rPr>
          <w:rFonts w:ascii="Arial Narrow" w:eastAsia="Times New Roman" w:hAnsi="Arial Narrow" w:cs="Arial"/>
          <w:kern w:val="0"/>
          <w:sz w:val="20"/>
          <w:szCs w:val="20"/>
          <w14:ligatures w14:val="none"/>
        </w:rPr>
        <w:t>.</w:t>
      </w:r>
    </w:p>
    <w:p w14:paraId="586A7B34" w14:textId="77777777" w:rsidR="001F3F6D" w:rsidRPr="004951F9" w:rsidRDefault="001F3F6D" w:rsidP="001F3F6D">
      <w:pPr>
        <w:autoSpaceDE w:val="0"/>
        <w:autoSpaceDN w:val="0"/>
        <w:adjustRightInd w:val="0"/>
        <w:spacing w:after="0" w:line="240" w:lineRule="auto"/>
        <w:rPr>
          <w:rFonts w:ascii="Arial Narrow" w:eastAsia="Times New Roman" w:hAnsi="Arial Narrow" w:cs="Arial"/>
          <w:kern w:val="0"/>
          <w:sz w:val="20"/>
          <w:szCs w:val="20"/>
          <w14:ligatures w14:val="none"/>
        </w:rPr>
      </w:pPr>
      <w:r w:rsidRPr="004951F9">
        <w:rPr>
          <w:rFonts w:ascii="Arial Narrow" w:eastAsia="Times New Roman" w:hAnsi="Arial Narrow" w:cs="Arial"/>
          <w:kern w:val="0"/>
          <w:sz w:val="20"/>
          <w:szCs w:val="20"/>
          <w14:ligatures w14:val="none"/>
        </w:rPr>
        <w:t xml:space="preserve">    </w:t>
      </w:r>
    </w:p>
    <w:tbl>
      <w:tblPr>
        <w:tblStyle w:val="TableGrid"/>
        <w:tblW w:w="0" w:type="auto"/>
        <w:tblLook w:val="04A0" w:firstRow="1" w:lastRow="0" w:firstColumn="1" w:lastColumn="0" w:noHBand="0" w:noVBand="1"/>
      </w:tblPr>
      <w:tblGrid>
        <w:gridCol w:w="895"/>
        <w:gridCol w:w="3711"/>
        <w:gridCol w:w="1237"/>
        <w:gridCol w:w="900"/>
        <w:gridCol w:w="1164"/>
        <w:gridCol w:w="1091"/>
        <w:gridCol w:w="4946"/>
      </w:tblGrid>
      <w:tr w:rsidR="001F3F6D" w14:paraId="2F5D91D4" w14:textId="4345C16D" w:rsidTr="00C14C92">
        <w:trPr>
          <w:trHeight w:val="755"/>
        </w:trPr>
        <w:tc>
          <w:tcPr>
            <w:tcW w:w="895" w:type="dxa"/>
            <w:vMerge w:val="restart"/>
          </w:tcPr>
          <w:p w14:paraId="08055DEC" w14:textId="77777777" w:rsidR="001F3F6D" w:rsidRDefault="001F3F6D" w:rsidP="00802FE2">
            <w:pPr>
              <w:autoSpaceDE w:val="0"/>
              <w:autoSpaceDN w:val="0"/>
              <w:adjustRightInd w:val="0"/>
              <w:rPr>
                <w:rFonts w:ascii="Arial Narrow" w:eastAsia="Times New Roman" w:hAnsi="Arial Narrow" w:cs="Arial"/>
                <w:kern w:val="0"/>
                <w:sz w:val="20"/>
                <w:szCs w:val="20"/>
                <w14:ligatures w14:val="none"/>
              </w:rPr>
            </w:pPr>
            <w:r>
              <w:rPr>
                <w:rFonts w:ascii="Arial Narrow" w:eastAsia="Times New Roman" w:hAnsi="Arial Narrow" w:cs="Arial"/>
                <w:kern w:val="0"/>
                <w:sz w:val="20"/>
                <w:szCs w:val="20"/>
                <w14:ligatures w14:val="none"/>
              </w:rPr>
              <w:t>No.</w:t>
            </w:r>
          </w:p>
        </w:tc>
        <w:tc>
          <w:tcPr>
            <w:tcW w:w="3711" w:type="dxa"/>
            <w:vMerge w:val="restart"/>
          </w:tcPr>
          <w:p w14:paraId="5998783F" w14:textId="77777777" w:rsidR="00722C49" w:rsidRDefault="001F3F6D" w:rsidP="00802FE2">
            <w:pPr>
              <w:autoSpaceDE w:val="0"/>
              <w:autoSpaceDN w:val="0"/>
              <w:adjustRightInd w:val="0"/>
              <w:rPr>
                <w:rFonts w:ascii="Arial Narrow" w:hAnsi="Arial Narrow"/>
                <w:b/>
                <w:bCs/>
                <w:sz w:val="20"/>
                <w:szCs w:val="20"/>
              </w:rPr>
            </w:pPr>
            <w:r>
              <w:rPr>
                <w:rFonts w:ascii="Arial Narrow" w:hAnsi="Arial Narrow"/>
                <w:b/>
                <w:bCs/>
                <w:sz w:val="20"/>
                <w:szCs w:val="20"/>
              </w:rPr>
              <w:t xml:space="preserve">Standard Number, </w:t>
            </w:r>
          </w:p>
          <w:p w14:paraId="322A0FA4" w14:textId="77777777" w:rsidR="00722C49" w:rsidRDefault="001F3F6D" w:rsidP="00802FE2">
            <w:pPr>
              <w:autoSpaceDE w:val="0"/>
              <w:autoSpaceDN w:val="0"/>
              <w:adjustRightInd w:val="0"/>
              <w:rPr>
                <w:rFonts w:ascii="Arial Narrow" w:hAnsi="Arial Narrow"/>
                <w:b/>
                <w:bCs/>
                <w:sz w:val="20"/>
                <w:szCs w:val="20"/>
              </w:rPr>
            </w:pPr>
            <w:r>
              <w:rPr>
                <w:rFonts w:ascii="Arial Narrow" w:hAnsi="Arial Narrow"/>
                <w:b/>
                <w:bCs/>
                <w:sz w:val="20"/>
                <w:szCs w:val="20"/>
              </w:rPr>
              <w:t xml:space="preserve">Title and </w:t>
            </w:r>
          </w:p>
          <w:p w14:paraId="50F0ED04" w14:textId="4949E02E" w:rsidR="001F3F6D" w:rsidRPr="003C0F70" w:rsidRDefault="001F3F6D" w:rsidP="00802FE2">
            <w:pPr>
              <w:autoSpaceDE w:val="0"/>
              <w:autoSpaceDN w:val="0"/>
              <w:adjustRightInd w:val="0"/>
              <w:rPr>
                <w:rFonts w:ascii="Arial Narrow" w:hAnsi="Arial Narrow"/>
                <w:b/>
                <w:bCs/>
                <w:sz w:val="20"/>
                <w:szCs w:val="20"/>
              </w:rPr>
            </w:pPr>
            <w:r>
              <w:rPr>
                <w:rFonts w:ascii="Arial Narrow" w:hAnsi="Arial Narrow"/>
                <w:b/>
                <w:bCs/>
                <w:sz w:val="20"/>
                <w:szCs w:val="20"/>
              </w:rPr>
              <w:t>Scope</w:t>
            </w:r>
          </w:p>
        </w:tc>
        <w:tc>
          <w:tcPr>
            <w:tcW w:w="4392" w:type="dxa"/>
            <w:gridSpan w:val="4"/>
          </w:tcPr>
          <w:p w14:paraId="1087DD44" w14:textId="3F8C9FA7" w:rsidR="001F3F6D" w:rsidRDefault="001F3F6D" w:rsidP="001F3F6D">
            <w:pPr>
              <w:tabs>
                <w:tab w:val="left" w:pos="2160"/>
              </w:tabs>
              <w:autoSpaceDE w:val="0"/>
              <w:autoSpaceDN w:val="0"/>
              <w:adjustRightInd w:val="0"/>
              <w:jc w:val="center"/>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Proposed Action</w:t>
            </w:r>
            <w:r w:rsidRPr="00E11852">
              <w:rPr>
                <w:rFonts w:ascii="Arial Narrow" w:eastAsia="Times New Roman" w:hAnsi="Arial Narrow" w:cs="Arial"/>
                <w:b/>
                <w:bCs/>
                <w:kern w:val="0"/>
                <w:sz w:val="20"/>
                <w:szCs w:val="20"/>
                <w14:ligatures w14:val="none"/>
              </w:rPr>
              <w:t xml:space="preserve"> </w:t>
            </w:r>
            <w:r>
              <w:rPr>
                <w:rFonts w:ascii="Arial Narrow" w:eastAsia="Times New Roman" w:hAnsi="Arial Narrow" w:cs="Arial"/>
                <w:kern w:val="0"/>
                <w:sz w:val="20"/>
                <w:szCs w:val="20"/>
                <w14:ligatures w14:val="none"/>
              </w:rPr>
              <w:t>(Tick one option as appropriate)</w:t>
            </w:r>
          </w:p>
        </w:tc>
        <w:tc>
          <w:tcPr>
            <w:tcW w:w="4946" w:type="dxa"/>
            <w:vMerge w:val="restart"/>
          </w:tcPr>
          <w:p w14:paraId="661A40AC" w14:textId="6663C69D" w:rsidR="001F3F6D" w:rsidRPr="00E11852" w:rsidRDefault="001F3F6D"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Justi</w:t>
            </w:r>
            <w:r w:rsidRPr="001F3F6D">
              <w:rPr>
                <w:rFonts w:ascii="Arial Narrow" w:eastAsia="Times New Roman" w:hAnsi="Arial Narrow" w:cs="Arial"/>
                <w:b/>
                <w:bCs/>
                <w:kern w:val="0"/>
                <w:sz w:val="20"/>
                <w:szCs w:val="20"/>
                <w14:ligatures w14:val="none"/>
              </w:rPr>
              <w:t>f</w:t>
            </w:r>
            <w:r>
              <w:rPr>
                <w:rFonts w:ascii="Arial Narrow" w:eastAsia="Times New Roman" w:hAnsi="Arial Narrow" w:cs="Arial"/>
                <w:b/>
                <w:bCs/>
                <w:kern w:val="0"/>
                <w:sz w:val="20"/>
                <w:szCs w:val="20"/>
                <w14:ligatures w14:val="none"/>
              </w:rPr>
              <w:t>i</w:t>
            </w:r>
            <w:r w:rsidRPr="001F3F6D">
              <w:rPr>
                <w:rFonts w:ascii="Arial Narrow" w:eastAsia="Times New Roman" w:hAnsi="Arial Narrow" w:cs="Arial"/>
                <w:b/>
                <w:bCs/>
                <w:kern w:val="0"/>
                <w:sz w:val="20"/>
                <w:szCs w:val="20"/>
                <w14:ligatures w14:val="none"/>
              </w:rPr>
              <w:t>cation for revision, amendment</w:t>
            </w:r>
            <w:r>
              <w:rPr>
                <w:rFonts w:ascii="Arial Narrow" w:eastAsia="Times New Roman" w:hAnsi="Arial Narrow" w:cs="Arial"/>
                <w:b/>
                <w:bCs/>
                <w:kern w:val="0"/>
                <w:sz w:val="20"/>
                <w:szCs w:val="20"/>
                <w14:ligatures w14:val="none"/>
              </w:rPr>
              <w:t xml:space="preserve">, or </w:t>
            </w:r>
            <w:r w:rsidRPr="001F3F6D">
              <w:rPr>
                <w:rFonts w:ascii="Arial Narrow" w:eastAsia="Times New Roman" w:hAnsi="Arial Narrow" w:cs="Arial"/>
                <w:b/>
                <w:bCs/>
                <w:kern w:val="0"/>
                <w:sz w:val="20"/>
                <w:szCs w:val="20"/>
                <w14:ligatures w14:val="none"/>
              </w:rPr>
              <w:t xml:space="preserve">withdrawal </w:t>
            </w:r>
            <w:r>
              <w:rPr>
                <w:rFonts w:ascii="Arial Narrow" w:eastAsia="Times New Roman" w:hAnsi="Arial Narrow" w:cs="Arial"/>
                <w:b/>
                <w:bCs/>
                <w:kern w:val="0"/>
                <w:sz w:val="20"/>
                <w:szCs w:val="20"/>
                <w14:ligatures w14:val="none"/>
              </w:rPr>
              <w:t>(c</w:t>
            </w:r>
            <w:r w:rsidRPr="001F3F6D">
              <w:rPr>
                <w:rFonts w:ascii="Arial Narrow" w:eastAsia="Times New Roman" w:hAnsi="Arial Narrow" w:cs="Arial"/>
                <w:b/>
                <w:bCs/>
                <w:kern w:val="0"/>
                <w:sz w:val="20"/>
                <w:szCs w:val="20"/>
                <w14:ligatures w14:val="none"/>
              </w:rPr>
              <w:t xml:space="preserve">ite the specific clauses </w:t>
            </w:r>
            <w:r>
              <w:rPr>
                <w:rFonts w:ascii="Arial Narrow" w:eastAsia="Times New Roman" w:hAnsi="Arial Narrow" w:cs="Arial"/>
                <w:b/>
                <w:bCs/>
                <w:kern w:val="0"/>
                <w:sz w:val="20"/>
                <w:szCs w:val="20"/>
                <w14:ligatures w14:val="none"/>
              </w:rPr>
              <w:t>and wording preferred)</w:t>
            </w:r>
          </w:p>
        </w:tc>
      </w:tr>
      <w:tr w:rsidR="001F3F6D" w14:paraId="69B9CE76" w14:textId="77777777" w:rsidTr="00C14C92">
        <w:tc>
          <w:tcPr>
            <w:tcW w:w="895" w:type="dxa"/>
            <w:vMerge/>
          </w:tcPr>
          <w:p w14:paraId="58346B87" w14:textId="77777777" w:rsidR="001F3F6D" w:rsidRDefault="001F3F6D" w:rsidP="00802FE2">
            <w:pPr>
              <w:autoSpaceDE w:val="0"/>
              <w:autoSpaceDN w:val="0"/>
              <w:adjustRightInd w:val="0"/>
              <w:rPr>
                <w:rFonts w:ascii="Arial Narrow" w:eastAsia="Times New Roman" w:hAnsi="Arial Narrow" w:cs="Arial"/>
                <w:kern w:val="0"/>
                <w:sz w:val="20"/>
                <w:szCs w:val="20"/>
                <w14:ligatures w14:val="none"/>
              </w:rPr>
            </w:pPr>
          </w:p>
        </w:tc>
        <w:tc>
          <w:tcPr>
            <w:tcW w:w="3711" w:type="dxa"/>
            <w:vMerge/>
          </w:tcPr>
          <w:p w14:paraId="6E0E11C7" w14:textId="77777777" w:rsidR="001F3F6D" w:rsidRDefault="001F3F6D" w:rsidP="00802FE2">
            <w:pPr>
              <w:autoSpaceDE w:val="0"/>
              <w:autoSpaceDN w:val="0"/>
              <w:adjustRightInd w:val="0"/>
              <w:rPr>
                <w:rFonts w:ascii="Arial Narrow" w:hAnsi="Arial Narrow"/>
                <w:b/>
                <w:bCs/>
                <w:sz w:val="20"/>
                <w:szCs w:val="20"/>
              </w:rPr>
            </w:pPr>
          </w:p>
        </w:tc>
        <w:tc>
          <w:tcPr>
            <w:tcW w:w="1237" w:type="dxa"/>
          </w:tcPr>
          <w:p w14:paraId="2CCCE32D" w14:textId="301A12BB" w:rsidR="001F3F6D" w:rsidRPr="001F3F6D" w:rsidRDefault="001F3F6D" w:rsidP="00802FE2">
            <w:pPr>
              <w:tabs>
                <w:tab w:val="left" w:pos="2160"/>
              </w:tabs>
              <w:autoSpaceDE w:val="0"/>
              <w:autoSpaceDN w:val="0"/>
              <w:adjustRightInd w:val="0"/>
              <w:rPr>
                <w:rFonts w:ascii="Arial Narrow" w:eastAsia="Times New Roman" w:hAnsi="Arial Narrow" w:cs="Arial"/>
                <w:kern w:val="0"/>
                <w:sz w:val="20"/>
                <w:szCs w:val="20"/>
                <w14:ligatures w14:val="none"/>
              </w:rPr>
            </w:pPr>
            <w:r w:rsidRPr="001F3F6D">
              <w:rPr>
                <w:rFonts w:ascii="Arial Narrow" w:eastAsia="Times New Roman" w:hAnsi="Arial Narrow" w:cs="Arial"/>
                <w:b/>
                <w:bCs/>
                <w:kern w:val="0"/>
                <w:sz w:val="20"/>
                <w:szCs w:val="20"/>
                <w14:ligatures w14:val="none"/>
              </w:rPr>
              <w:t xml:space="preserve">Confirmation </w:t>
            </w:r>
          </w:p>
        </w:tc>
        <w:tc>
          <w:tcPr>
            <w:tcW w:w="900" w:type="dxa"/>
          </w:tcPr>
          <w:p w14:paraId="4B33EDC5" w14:textId="734D5DEE" w:rsidR="001F3F6D" w:rsidRPr="001F3F6D" w:rsidRDefault="001F3F6D" w:rsidP="00802FE2">
            <w:pPr>
              <w:tabs>
                <w:tab w:val="left" w:pos="2160"/>
              </w:tabs>
              <w:autoSpaceDE w:val="0"/>
              <w:autoSpaceDN w:val="0"/>
              <w:adjustRightInd w:val="0"/>
              <w:rPr>
                <w:rFonts w:ascii="Arial Narrow" w:eastAsia="Times New Roman" w:hAnsi="Arial Narrow" w:cs="Arial"/>
                <w:kern w:val="0"/>
                <w:sz w:val="20"/>
                <w:szCs w:val="20"/>
                <w14:ligatures w14:val="none"/>
              </w:rPr>
            </w:pPr>
            <w:r w:rsidRPr="001F3F6D">
              <w:rPr>
                <w:rFonts w:ascii="Arial Narrow" w:eastAsia="Times New Roman" w:hAnsi="Arial Narrow" w:cs="Arial"/>
                <w:b/>
                <w:bCs/>
                <w:kern w:val="0"/>
                <w:sz w:val="20"/>
                <w:szCs w:val="20"/>
                <w14:ligatures w14:val="none"/>
              </w:rPr>
              <w:t>Revision</w:t>
            </w:r>
            <w:r w:rsidRPr="001F3F6D">
              <w:rPr>
                <w:rFonts w:ascii="Arial Narrow" w:eastAsia="Times New Roman" w:hAnsi="Arial Narrow" w:cs="Arial"/>
                <w:kern w:val="0"/>
                <w:sz w:val="20"/>
                <w:szCs w:val="20"/>
                <w14:ligatures w14:val="none"/>
              </w:rPr>
              <w:t xml:space="preserve"> </w:t>
            </w:r>
          </w:p>
        </w:tc>
        <w:tc>
          <w:tcPr>
            <w:tcW w:w="1164" w:type="dxa"/>
          </w:tcPr>
          <w:p w14:paraId="22356FCA" w14:textId="7A197708" w:rsidR="001F3F6D" w:rsidRPr="001F3F6D" w:rsidRDefault="001F3F6D" w:rsidP="00802FE2">
            <w:pPr>
              <w:tabs>
                <w:tab w:val="left" w:pos="2160"/>
              </w:tabs>
              <w:autoSpaceDE w:val="0"/>
              <w:autoSpaceDN w:val="0"/>
              <w:adjustRightInd w:val="0"/>
              <w:rPr>
                <w:rFonts w:ascii="Arial Narrow" w:eastAsia="Times New Roman" w:hAnsi="Arial Narrow" w:cs="Arial"/>
                <w:kern w:val="0"/>
                <w:sz w:val="20"/>
                <w:szCs w:val="20"/>
                <w14:ligatures w14:val="none"/>
              </w:rPr>
            </w:pPr>
            <w:r w:rsidRPr="001F3F6D">
              <w:rPr>
                <w:rFonts w:ascii="Arial Narrow" w:eastAsia="Times New Roman" w:hAnsi="Arial Narrow" w:cs="Arial"/>
                <w:b/>
                <w:bCs/>
                <w:kern w:val="0"/>
                <w:sz w:val="20"/>
                <w:szCs w:val="20"/>
                <w14:ligatures w14:val="none"/>
              </w:rPr>
              <w:t xml:space="preserve">Amendment </w:t>
            </w:r>
          </w:p>
        </w:tc>
        <w:tc>
          <w:tcPr>
            <w:tcW w:w="1091" w:type="dxa"/>
          </w:tcPr>
          <w:p w14:paraId="770E6E53" w14:textId="3DF86C9C" w:rsidR="001F3F6D" w:rsidRPr="001F3F6D" w:rsidRDefault="001F3F6D" w:rsidP="00802FE2">
            <w:pPr>
              <w:tabs>
                <w:tab w:val="left" w:pos="2160"/>
              </w:tabs>
              <w:autoSpaceDE w:val="0"/>
              <w:autoSpaceDN w:val="0"/>
              <w:adjustRightInd w:val="0"/>
              <w:rPr>
                <w:rFonts w:ascii="Arial Narrow" w:eastAsia="Times New Roman" w:hAnsi="Arial Narrow" w:cs="Arial"/>
                <w:kern w:val="0"/>
                <w:sz w:val="20"/>
                <w:szCs w:val="20"/>
                <w14:ligatures w14:val="none"/>
              </w:rPr>
            </w:pPr>
            <w:r w:rsidRPr="001F3F6D">
              <w:rPr>
                <w:rFonts w:ascii="Arial Narrow" w:eastAsia="Times New Roman" w:hAnsi="Arial Narrow" w:cs="Arial"/>
                <w:b/>
                <w:bCs/>
                <w:kern w:val="0"/>
                <w:sz w:val="20"/>
                <w:szCs w:val="20"/>
                <w14:ligatures w14:val="none"/>
              </w:rPr>
              <w:t>Withdrawal</w:t>
            </w:r>
            <w:r w:rsidRPr="001F3F6D">
              <w:rPr>
                <w:rFonts w:ascii="Arial Narrow" w:eastAsia="Times New Roman" w:hAnsi="Arial Narrow" w:cs="Arial"/>
                <w:kern w:val="0"/>
                <w:sz w:val="20"/>
                <w:szCs w:val="20"/>
                <w14:ligatures w14:val="none"/>
              </w:rPr>
              <w:t xml:space="preserve"> </w:t>
            </w:r>
          </w:p>
        </w:tc>
        <w:tc>
          <w:tcPr>
            <w:tcW w:w="4946" w:type="dxa"/>
            <w:vMerge/>
          </w:tcPr>
          <w:p w14:paraId="7FAB4D1A" w14:textId="77777777" w:rsidR="001F3F6D" w:rsidRDefault="001F3F6D"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1F3F6D" w14:paraId="17A76A5B" w14:textId="182FEAAB" w:rsidTr="00C14C92">
        <w:tc>
          <w:tcPr>
            <w:tcW w:w="895" w:type="dxa"/>
          </w:tcPr>
          <w:p w14:paraId="33B0518D" w14:textId="3F31D078" w:rsidR="001F3F6D" w:rsidRPr="007545F2" w:rsidRDefault="001F3F6D" w:rsidP="007545F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7F155AB2" w14:textId="77777777" w:rsidR="001F3F6D" w:rsidRPr="0049076A" w:rsidRDefault="006D3AA0" w:rsidP="00802FE2">
            <w:pPr>
              <w:autoSpaceDE w:val="0"/>
              <w:autoSpaceDN w:val="0"/>
              <w:adjustRightInd w:val="0"/>
              <w:rPr>
                <w:rFonts w:ascii="Arial Narrow" w:eastAsia="Times New Roman" w:hAnsi="Arial Narrow" w:cs="Arial"/>
                <w:b/>
                <w:bCs/>
                <w:kern w:val="0"/>
                <w:sz w:val="20"/>
                <w:szCs w:val="20"/>
                <w14:ligatures w14:val="none"/>
              </w:rPr>
            </w:pPr>
            <w:r w:rsidRPr="0049076A">
              <w:rPr>
                <w:rFonts w:ascii="Arial Narrow" w:eastAsia="Times New Roman" w:hAnsi="Arial Narrow" w:cs="Arial"/>
                <w:b/>
                <w:bCs/>
                <w:kern w:val="0"/>
                <w:sz w:val="20"/>
                <w:szCs w:val="20"/>
                <w14:ligatures w14:val="none"/>
              </w:rPr>
              <w:t>KS ISO 2646:1974,</w:t>
            </w:r>
            <w:r w:rsidRPr="0049076A">
              <w:rPr>
                <w:rFonts w:ascii="Arial Narrow" w:eastAsia="Times New Roman" w:hAnsi="Arial Narrow" w:cs="Arial"/>
                <w:b/>
                <w:bCs/>
                <w:kern w:val="0"/>
                <w:sz w:val="20"/>
                <w:szCs w:val="20"/>
                <w14:ligatures w14:val="none"/>
              </w:rPr>
              <w:tab/>
              <w:t xml:space="preserve">Wool - </w:t>
            </w:r>
            <w:proofErr w:type="spellStart"/>
            <w:r w:rsidRPr="0049076A">
              <w:rPr>
                <w:rFonts w:ascii="Arial Narrow" w:eastAsia="Times New Roman" w:hAnsi="Arial Narrow" w:cs="Arial"/>
                <w:b/>
                <w:bCs/>
                <w:kern w:val="0"/>
                <w:sz w:val="20"/>
                <w:szCs w:val="20"/>
                <w14:ligatures w14:val="none"/>
              </w:rPr>
              <w:t>Fibre</w:t>
            </w:r>
            <w:proofErr w:type="spellEnd"/>
            <w:r w:rsidRPr="0049076A">
              <w:rPr>
                <w:rFonts w:ascii="Arial Narrow" w:eastAsia="Times New Roman" w:hAnsi="Arial Narrow" w:cs="Arial"/>
                <w:b/>
                <w:bCs/>
                <w:kern w:val="0"/>
                <w:sz w:val="20"/>
                <w:szCs w:val="20"/>
                <w14:ligatures w14:val="none"/>
              </w:rPr>
              <w:t xml:space="preserve"> length - </w:t>
            </w:r>
            <w:proofErr w:type="spellStart"/>
            <w:r w:rsidRPr="0049076A">
              <w:rPr>
                <w:rFonts w:ascii="Arial Narrow" w:eastAsia="Times New Roman" w:hAnsi="Arial Narrow" w:cs="Arial"/>
                <w:b/>
                <w:bCs/>
                <w:kern w:val="0"/>
                <w:sz w:val="20"/>
                <w:szCs w:val="20"/>
                <w14:ligatures w14:val="none"/>
              </w:rPr>
              <w:t>Fibre</w:t>
            </w:r>
            <w:proofErr w:type="spellEnd"/>
            <w:r w:rsidRPr="0049076A">
              <w:rPr>
                <w:rFonts w:ascii="Arial Narrow" w:eastAsia="Times New Roman" w:hAnsi="Arial Narrow" w:cs="Arial"/>
                <w:b/>
                <w:bCs/>
                <w:kern w:val="0"/>
                <w:sz w:val="20"/>
                <w:szCs w:val="20"/>
                <w14:ligatures w14:val="none"/>
              </w:rPr>
              <w:t xml:space="preserve"> diagram machine</w:t>
            </w:r>
          </w:p>
          <w:p w14:paraId="0AC01A25" w14:textId="77777777" w:rsidR="006D3AA0" w:rsidRPr="002F5475" w:rsidRDefault="006D3AA0" w:rsidP="00802FE2">
            <w:pPr>
              <w:autoSpaceDE w:val="0"/>
              <w:autoSpaceDN w:val="0"/>
              <w:adjustRightInd w:val="0"/>
              <w:rPr>
                <w:rFonts w:ascii="Arial Narrow" w:eastAsia="Times New Roman" w:hAnsi="Arial Narrow" w:cs="Arial"/>
                <w:kern w:val="0"/>
                <w:sz w:val="20"/>
                <w:szCs w:val="20"/>
                <w14:ligatures w14:val="none"/>
              </w:rPr>
            </w:pPr>
          </w:p>
          <w:p w14:paraId="75045081" w14:textId="77777777" w:rsidR="00291D7E" w:rsidRDefault="0049076A" w:rsidP="00E1694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580A9E49" w14:textId="37715C94" w:rsidR="001929EF" w:rsidRPr="001929EF" w:rsidRDefault="001929EF" w:rsidP="001929EF">
            <w:pPr>
              <w:autoSpaceDE w:val="0"/>
              <w:autoSpaceDN w:val="0"/>
              <w:adjustRightInd w:val="0"/>
              <w:jc w:val="both"/>
              <w:rPr>
                <w:rFonts w:ascii="Arial Narrow" w:eastAsia="Times New Roman" w:hAnsi="Arial Narrow" w:cs="Arial"/>
                <w:kern w:val="0"/>
                <w:sz w:val="20"/>
                <w:szCs w:val="20"/>
                <w14:ligatures w14:val="none"/>
              </w:rPr>
            </w:pPr>
            <w:r w:rsidRPr="001929EF">
              <w:rPr>
                <w:rFonts w:ascii="Arial Narrow" w:eastAsia="Times New Roman" w:hAnsi="Arial Narrow" w:cs="Arial"/>
                <w:kern w:val="0"/>
                <w:sz w:val="20"/>
                <w:szCs w:val="20"/>
                <w14:ligatures w14:val="none"/>
              </w:rPr>
              <w:t xml:space="preserve">The method is applicable to combed slivers processed on the worsted system. For slivers containing two or more fibres of different dielectric constants (for example wool and polyester) and length distributions, the results </w:t>
            </w:r>
            <w:r w:rsidRPr="001929EF">
              <w:rPr>
                <w:rFonts w:ascii="Arial Narrow" w:eastAsia="Times New Roman" w:hAnsi="Arial Narrow" w:cs="Arial"/>
                <w:kern w:val="0"/>
                <w:sz w:val="20"/>
                <w:szCs w:val="20"/>
                <w14:ligatures w14:val="none"/>
              </w:rPr>
              <w:lastRenderedPageBreak/>
              <w:t xml:space="preserve">may not be an accurate reflection of the actual </w:t>
            </w:r>
            <w:proofErr w:type="spellStart"/>
            <w:r w:rsidRPr="001929EF">
              <w:rPr>
                <w:rFonts w:ascii="Arial Narrow" w:eastAsia="Times New Roman" w:hAnsi="Arial Narrow" w:cs="Arial"/>
                <w:kern w:val="0"/>
                <w:sz w:val="20"/>
                <w:szCs w:val="20"/>
                <w14:ligatures w14:val="none"/>
              </w:rPr>
              <w:t>fibre</w:t>
            </w:r>
            <w:proofErr w:type="spellEnd"/>
            <w:r w:rsidRPr="001929EF">
              <w:rPr>
                <w:rFonts w:ascii="Arial Narrow" w:eastAsia="Times New Roman" w:hAnsi="Arial Narrow" w:cs="Arial"/>
                <w:kern w:val="0"/>
                <w:sz w:val="20"/>
                <w:szCs w:val="20"/>
                <w14:ligatures w14:val="none"/>
              </w:rPr>
              <w:t>-length distribution of the top.</w:t>
            </w:r>
          </w:p>
        </w:tc>
        <w:tc>
          <w:tcPr>
            <w:tcW w:w="1237" w:type="dxa"/>
          </w:tcPr>
          <w:p w14:paraId="1AE67F1E" w14:textId="77777777" w:rsidR="001F3F6D" w:rsidRDefault="001F3F6D"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6D0F44D1" w14:textId="77777777" w:rsidR="001F3F6D" w:rsidRPr="00B01719" w:rsidRDefault="001F3F6D"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5B32DF9A" w14:textId="77777777" w:rsidR="001F3F6D" w:rsidRPr="00B01719" w:rsidRDefault="001F3F6D"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02435B36" w14:textId="77777777" w:rsidR="001F3F6D" w:rsidRPr="00B01719" w:rsidRDefault="001F3F6D"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014A4FFB" w14:textId="4740211E" w:rsidR="001F3F6D" w:rsidRPr="00B01719" w:rsidRDefault="001F3F6D"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680CD757" w14:textId="77777777" w:rsidTr="00C14C92">
        <w:tc>
          <w:tcPr>
            <w:tcW w:w="895" w:type="dxa"/>
          </w:tcPr>
          <w:p w14:paraId="7F6E6F8F" w14:textId="77777777" w:rsidR="007545F2" w:rsidRPr="007545F2" w:rsidRDefault="007545F2" w:rsidP="007545F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06AF2D3C" w14:textId="77777777" w:rsidR="007545F2" w:rsidRPr="0049076A" w:rsidRDefault="00645146" w:rsidP="00802FE2">
            <w:pPr>
              <w:autoSpaceDE w:val="0"/>
              <w:autoSpaceDN w:val="0"/>
              <w:adjustRightInd w:val="0"/>
              <w:rPr>
                <w:rFonts w:ascii="Arial Narrow" w:eastAsia="Times New Roman" w:hAnsi="Arial Narrow" w:cs="Arial"/>
                <w:b/>
                <w:bCs/>
                <w:kern w:val="0"/>
                <w:sz w:val="20"/>
                <w:szCs w:val="20"/>
                <w14:ligatures w14:val="none"/>
              </w:rPr>
            </w:pPr>
            <w:r w:rsidRPr="0049076A">
              <w:rPr>
                <w:rFonts w:ascii="Arial Narrow" w:eastAsia="Times New Roman" w:hAnsi="Arial Narrow" w:cs="Arial"/>
                <w:b/>
                <w:bCs/>
                <w:kern w:val="0"/>
                <w:sz w:val="20"/>
                <w:szCs w:val="20"/>
                <w14:ligatures w14:val="none"/>
              </w:rPr>
              <w:t>KS ISO 2915:1975</w:t>
            </w:r>
            <w:r w:rsidR="002F5475" w:rsidRPr="0049076A">
              <w:rPr>
                <w:rFonts w:ascii="Arial Narrow" w:eastAsia="Times New Roman" w:hAnsi="Arial Narrow" w:cs="Arial"/>
                <w:b/>
                <w:bCs/>
                <w:kern w:val="0"/>
                <w:sz w:val="20"/>
                <w:szCs w:val="20"/>
                <w14:ligatures w14:val="none"/>
              </w:rPr>
              <w:t>,</w:t>
            </w:r>
            <w:r w:rsidRPr="0049076A">
              <w:rPr>
                <w:rFonts w:ascii="Arial Narrow" w:eastAsia="Times New Roman" w:hAnsi="Arial Narrow" w:cs="Arial"/>
                <w:b/>
                <w:bCs/>
                <w:kern w:val="0"/>
                <w:sz w:val="20"/>
                <w:szCs w:val="20"/>
                <w14:ligatures w14:val="none"/>
              </w:rPr>
              <w:tab/>
              <w:t>Wool - Cystic acid content - Paper electrophoresis</w:t>
            </w:r>
          </w:p>
          <w:p w14:paraId="5094B604" w14:textId="77777777" w:rsidR="002F5475" w:rsidRDefault="002F5475" w:rsidP="00802FE2">
            <w:pPr>
              <w:autoSpaceDE w:val="0"/>
              <w:autoSpaceDN w:val="0"/>
              <w:adjustRightInd w:val="0"/>
              <w:rPr>
                <w:rFonts w:ascii="Arial Narrow" w:eastAsia="Times New Roman" w:hAnsi="Arial Narrow" w:cs="Arial"/>
                <w:kern w:val="0"/>
                <w:sz w:val="20"/>
                <w:szCs w:val="20"/>
                <w14:ligatures w14:val="none"/>
              </w:rPr>
            </w:pPr>
          </w:p>
          <w:p w14:paraId="23606E17" w14:textId="77777777" w:rsidR="002F5475" w:rsidRDefault="0049076A" w:rsidP="00E1694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4ABAB28A" w14:textId="08E7BC6B" w:rsidR="001929EF" w:rsidRPr="002F5475" w:rsidRDefault="00B64867" w:rsidP="00B64867">
            <w:pPr>
              <w:autoSpaceDE w:val="0"/>
              <w:autoSpaceDN w:val="0"/>
              <w:adjustRightInd w:val="0"/>
              <w:jc w:val="both"/>
              <w:rPr>
                <w:rFonts w:ascii="Arial Narrow" w:eastAsia="Times New Roman" w:hAnsi="Arial Narrow" w:cs="Arial"/>
                <w:kern w:val="0"/>
                <w:sz w:val="20"/>
                <w:szCs w:val="20"/>
                <w14:ligatures w14:val="none"/>
              </w:rPr>
            </w:pPr>
            <w:proofErr w:type="spellStart"/>
            <w:r w:rsidRPr="00B64867">
              <w:rPr>
                <w:rFonts w:ascii="Arial Narrow" w:eastAsia="Times New Roman" w:hAnsi="Arial Narrow" w:cs="Arial"/>
                <w:kern w:val="0"/>
                <w:sz w:val="20"/>
                <w:szCs w:val="20"/>
                <w14:ligatures w14:val="none"/>
              </w:rPr>
              <w:t>Cysteic</w:t>
            </w:r>
            <w:proofErr w:type="spellEnd"/>
            <w:r w:rsidRPr="00B64867">
              <w:rPr>
                <w:rFonts w:ascii="Arial Narrow" w:eastAsia="Times New Roman" w:hAnsi="Arial Narrow" w:cs="Arial"/>
                <w:kern w:val="0"/>
                <w:sz w:val="20"/>
                <w:szCs w:val="20"/>
                <w14:ligatures w14:val="none"/>
              </w:rPr>
              <w:t xml:space="preserve"> acid is one of the oxidation products of the amino acids cystine and cysteine. The </w:t>
            </w:r>
            <w:proofErr w:type="spellStart"/>
            <w:r w:rsidRPr="00B64867">
              <w:rPr>
                <w:rFonts w:ascii="Arial Narrow" w:eastAsia="Times New Roman" w:hAnsi="Arial Narrow" w:cs="Arial"/>
                <w:kern w:val="0"/>
                <w:sz w:val="20"/>
                <w:szCs w:val="20"/>
                <w14:ligatures w14:val="none"/>
              </w:rPr>
              <w:t>cysteic</w:t>
            </w:r>
            <w:proofErr w:type="spellEnd"/>
            <w:r w:rsidRPr="00B64867">
              <w:rPr>
                <w:rFonts w:ascii="Arial Narrow" w:eastAsia="Times New Roman" w:hAnsi="Arial Narrow" w:cs="Arial"/>
                <w:kern w:val="0"/>
                <w:sz w:val="20"/>
                <w:szCs w:val="20"/>
                <w14:ligatures w14:val="none"/>
              </w:rPr>
              <w:t xml:space="preserve"> acid content of raw wool is normally very low. It increases with photochemical degradation (weathering). Finishing processes such as bleaching or chlorination always result in an increase in </w:t>
            </w:r>
            <w:proofErr w:type="spellStart"/>
            <w:r w:rsidRPr="00B64867">
              <w:rPr>
                <w:rFonts w:ascii="Arial Narrow" w:eastAsia="Times New Roman" w:hAnsi="Arial Narrow" w:cs="Arial"/>
                <w:kern w:val="0"/>
                <w:sz w:val="20"/>
                <w:szCs w:val="20"/>
                <w14:ligatures w14:val="none"/>
              </w:rPr>
              <w:t>cysteic</w:t>
            </w:r>
            <w:proofErr w:type="spellEnd"/>
            <w:r w:rsidRPr="00B64867">
              <w:rPr>
                <w:rFonts w:ascii="Arial Narrow" w:eastAsia="Times New Roman" w:hAnsi="Arial Narrow" w:cs="Arial"/>
                <w:kern w:val="0"/>
                <w:sz w:val="20"/>
                <w:szCs w:val="20"/>
                <w14:ligatures w14:val="none"/>
              </w:rPr>
              <w:t xml:space="preserve"> acid. The severity of any kind of oxidation may be determined directly by quantitative determination of </w:t>
            </w:r>
            <w:proofErr w:type="spellStart"/>
            <w:r w:rsidRPr="00B64867">
              <w:rPr>
                <w:rFonts w:ascii="Arial Narrow" w:eastAsia="Times New Roman" w:hAnsi="Arial Narrow" w:cs="Arial"/>
                <w:kern w:val="0"/>
                <w:sz w:val="20"/>
                <w:szCs w:val="20"/>
                <w14:ligatures w14:val="none"/>
              </w:rPr>
              <w:t>cysteic</w:t>
            </w:r>
            <w:proofErr w:type="spellEnd"/>
            <w:r w:rsidRPr="00B64867">
              <w:rPr>
                <w:rFonts w:ascii="Arial Narrow" w:eastAsia="Times New Roman" w:hAnsi="Arial Narrow" w:cs="Arial"/>
                <w:kern w:val="0"/>
                <w:sz w:val="20"/>
                <w:szCs w:val="20"/>
                <w14:ligatures w14:val="none"/>
              </w:rPr>
              <w:t xml:space="preserve"> acid. Applicable to all-wool textiles in any form before and after dyeing - for example, loose wool, sliver, slubbing, yarn or fabric.</w:t>
            </w:r>
          </w:p>
        </w:tc>
        <w:tc>
          <w:tcPr>
            <w:tcW w:w="1237" w:type="dxa"/>
          </w:tcPr>
          <w:p w14:paraId="7760400E"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428656D1"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36BD61F9"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1A646354"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18434723"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7D4D1A96" w14:textId="77777777" w:rsidTr="00C14C92">
        <w:tc>
          <w:tcPr>
            <w:tcW w:w="895" w:type="dxa"/>
          </w:tcPr>
          <w:p w14:paraId="095D5FB0" w14:textId="77777777" w:rsidR="007545F2" w:rsidRPr="007545F2" w:rsidRDefault="007545F2" w:rsidP="007545F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7FE15B41" w14:textId="1445B85A" w:rsidR="007545F2" w:rsidRPr="0049076A" w:rsidRDefault="0013432D" w:rsidP="00802FE2">
            <w:pPr>
              <w:autoSpaceDE w:val="0"/>
              <w:autoSpaceDN w:val="0"/>
              <w:adjustRightInd w:val="0"/>
              <w:rPr>
                <w:rFonts w:ascii="Arial Narrow" w:eastAsia="Times New Roman" w:hAnsi="Arial Narrow" w:cs="Arial"/>
                <w:b/>
                <w:bCs/>
                <w:kern w:val="0"/>
                <w:sz w:val="20"/>
                <w:szCs w:val="20"/>
                <w14:ligatures w14:val="none"/>
              </w:rPr>
            </w:pPr>
            <w:r w:rsidRPr="0049076A">
              <w:rPr>
                <w:rFonts w:ascii="Arial Narrow" w:eastAsia="Times New Roman" w:hAnsi="Arial Narrow" w:cs="Arial"/>
                <w:b/>
                <w:bCs/>
                <w:kern w:val="0"/>
                <w:sz w:val="20"/>
                <w:szCs w:val="20"/>
                <w14:ligatures w14:val="none"/>
              </w:rPr>
              <w:t>KS ISO 2916:1975,</w:t>
            </w:r>
            <w:r w:rsidRPr="0049076A">
              <w:rPr>
                <w:rFonts w:ascii="Arial Narrow" w:eastAsia="Times New Roman" w:hAnsi="Arial Narrow" w:cs="Arial"/>
                <w:b/>
                <w:bCs/>
                <w:kern w:val="0"/>
                <w:sz w:val="20"/>
                <w:szCs w:val="20"/>
                <w14:ligatures w14:val="none"/>
              </w:rPr>
              <w:tab/>
              <w:t>Wool - Alkali content</w:t>
            </w:r>
          </w:p>
          <w:p w14:paraId="01682AFC" w14:textId="77777777" w:rsidR="0013432D" w:rsidRDefault="0013432D" w:rsidP="00802FE2">
            <w:pPr>
              <w:autoSpaceDE w:val="0"/>
              <w:autoSpaceDN w:val="0"/>
              <w:adjustRightInd w:val="0"/>
              <w:rPr>
                <w:rFonts w:ascii="Arial Narrow" w:eastAsia="Times New Roman" w:hAnsi="Arial Narrow" w:cs="Arial"/>
                <w:kern w:val="0"/>
                <w:sz w:val="20"/>
                <w:szCs w:val="20"/>
                <w14:ligatures w14:val="none"/>
              </w:rPr>
            </w:pPr>
          </w:p>
          <w:p w14:paraId="7D522F4B" w14:textId="77777777" w:rsidR="0013432D" w:rsidRDefault="0049076A" w:rsidP="00E1694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5E2C8F85" w14:textId="4B658993" w:rsidR="00B64867" w:rsidRPr="002F5475" w:rsidRDefault="000D62D9" w:rsidP="000D62D9">
            <w:pPr>
              <w:autoSpaceDE w:val="0"/>
              <w:autoSpaceDN w:val="0"/>
              <w:adjustRightInd w:val="0"/>
              <w:jc w:val="both"/>
              <w:rPr>
                <w:rFonts w:ascii="Arial Narrow" w:eastAsia="Times New Roman" w:hAnsi="Arial Narrow" w:cs="Arial"/>
                <w:kern w:val="0"/>
                <w:sz w:val="20"/>
                <w:szCs w:val="20"/>
                <w14:ligatures w14:val="none"/>
              </w:rPr>
            </w:pPr>
            <w:r w:rsidRPr="000D62D9">
              <w:rPr>
                <w:rFonts w:ascii="Arial Narrow" w:eastAsia="Times New Roman" w:hAnsi="Arial Narrow" w:cs="Arial"/>
                <w:kern w:val="0"/>
                <w:sz w:val="20"/>
                <w:szCs w:val="20"/>
                <w14:ligatures w14:val="none"/>
              </w:rPr>
              <w:t xml:space="preserve">The method is applicable to undyed wool in any form, for example loose </w:t>
            </w:r>
            <w:proofErr w:type="spellStart"/>
            <w:r w:rsidRPr="000D62D9">
              <w:rPr>
                <w:rFonts w:ascii="Arial Narrow" w:eastAsia="Times New Roman" w:hAnsi="Arial Narrow" w:cs="Arial"/>
                <w:kern w:val="0"/>
                <w:sz w:val="20"/>
                <w:szCs w:val="20"/>
                <w14:ligatures w14:val="none"/>
              </w:rPr>
              <w:t>fibre</w:t>
            </w:r>
            <w:proofErr w:type="spellEnd"/>
            <w:r w:rsidRPr="000D62D9">
              <w:rPr>
                <w:rFonts w:ascii="Arial Narrow" w:eastAsia="Times New Roman" w:hAnsi="Arial Narrow" w:cs="Arial"/>
                <w:kern w:val="0"/>
                <w:sz w:val="20"/>
                <w:szCs w:val="20"/>
                <w14:ligatures w14:val="none"/>
              </w:rPr>
              <w:t xml:space="preserve">, sliver, yarn or fabric. It is also applicable to </w:t>
            </w:r>
            <w:proofErr w:type="gramStart"/>
            <w:r w:rsidRPr="000D62D9">
              <w:rPr>
                <w:rFonts w:ascii="Arial Narrow" w:eastAsia="Times New Roman" w:hAnsi="Arial Narrow" w:cs="Arial"/>
                <w:kern w:val="0"/>
                <w:sz w:val="20"/>
                <w:szCs w:val="20"/>
                <w14:ligatures w14:val="none"/>
              </w:rPr>
              <w:t>dyed</w:t>
            </w:r>
            <w:proofErr w:type="gramEnd"/>
            <w:r w:rsidRPr="000D62D9">
              <w:rPr>
                <w:rFonts w:ascii="Arial Narrow" w:eastAsia="Times New Roman" w:hAnsi="Arial Narrow" w:cs="Arial"/>
                <w:kern w:val="0"/>
                <w:sz w:val="20"/>
                <w:szCs w:val="20"/>
                <w14:ligatures w14:val="none"/>
              </w:rPr>
              <w:t xml:space="preserve"> wool when the amount of dye extracted during the test does not interfere with the determination of the </w:t>
            </w:r>
            <w:proofErr w:type="gramStart"/>
            <w:r w:rsidRPr="000D62D9">
              <w:rPr>
                <w:rFonts w:ascii="Arial Narrow" w:eastAsia="Times New Roman" w:hAnsi="Arial Narrow" w:cs="Arial"/>
                <w:kern w:val="0"/>
                <w:sz w:val="20"/>
                <w:szCs w:val="20"/>
                <w14:ligatures w14:val="none"/>
              </w:rPr>
              <w:t>end-point</w:t>
            </w:r>
            <w:proofErr w:type="gramEnd"/>
            <w:r w:rsidRPr="000D62D9">
              <w:rPr>
                <w:rFonts w:ascii="Arial Narrow" w:eastAsia="Times New Roman" w:hAnsi="Arial Narrow" w:cs="Arial"/>
                <w:kern w:val="0"/>
                <w:sz w:val="20"/>
                <w:szCs w:val="20"/>
                <w14:ligatures w14:val="none"/>
              </w:rPr>
              <w:t xml:space="preserve"> of titration. The determined value is expressed as a percentage by mass.</w:t>
            </w:r>
          </w:p>
        </w:tc>
        <w:tc>
          <w:tcPr>
            <w:tcW w:w="1237" w:type="dxa"/>
          </w:tcPr>
          <w:p w14:paraId="6E8ABE13"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5BAADA28"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44802917"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03B53B2A"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5AAB6BA2"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2C18EC51" w14:textId="77777777" w:rsidTr="00C14C92">
        <w:tc>
          <w:tcPr>
            <w:tcW w:w="895" w:type="dxa"/>
          </w:tcPr>
          <w:p w14:paraId="1201EC8C" w14:textId="77777777" w:rsidR="007545F2" w:rsidRPr="007545F2" w:rsidRDefault="007545F2" w:rsidP="007545F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3234D10B" w14:textId="77777777" w:rsidR="007545F2" w:rsidRPr="0049076A" w:rsidRDefault="002B03BD" w:rsidP="00802FE2">
            <w:pPr>
              <w:autoSpaceDE w:val="0"/>
              <w:autoSpaceDN w:val="0"/>
              <w:adjustRightInd w:val="0"/>
              <w:rPr>
                <w:rFonts w:ascii="Arial Narrow" w:eastAsia="Times New Roman" w:hAnsi="Arial Narrow" w:cs="Arial"/>
                <w:b/>
                <w:bCs/>
                <w:kern w:val="0"/>
                <w:sz w:val="20"/>
                <w:szCs w:val="20"/>
                <w14:ligatures w14:val="none"/>
              </w:rPr>
            </w:pPr>
            <w:r w:rsidRPr="0049076A">
              <w:rPr>
                <w:rFonts w:ascii="Arial Narrow" w:eastAsia="Times New Roman" w:hAnsi="Arial Narrow" w:cs="Arial"/>
                <w:b/>
                <w:bCs/>
                <w:kern w:val="0"/>
                <w:sz w:val="20"/>
                <w:szCs w:val="20"/>
                <w14:ligatures w14:val="none"/>
              </w:rPr>
              <w:t>KS ISO 3072:1975</w:t>
            </w:r>
            <w:r w:rsidRPr="0049076A">
              <w:rPr>
                <w:rFonts w:ascii="Arial Narrow" w:eastAsia="Times New Roman" w:hAnsi="Arial Narrow" w:cs="Arial"/>
                <w:b/>
                <w:bCs/>
                <w:kern w:val="0"/>
                <w:sz w:val="20"/>
                <w:szCs w:val="20"/>
                <w14:ligatures w14:val="none"/>
              </w:rPr>
              <w:tab/>
              <w:t>Wool - Solubility in alkali</w:t>
            </w:r>
          </w:p>
          <w:p w14:paraId="6C21E12A" w14:textId="77777777" w:rsidR="002B03BD" w:rsidRDefault="002B03BD" w:rsidP="00802FE2">
            <w:pPr>
              <w:autoSpaceDE w:val="0"/>
              <w:autoSpaceDN w:val="0"/>
              <w:adjustRightInd w:val="0"/>
              <w:rPr>
                <w:rFonts w:ascii="Arial Narrow" w:eastAsia="Times New Roman" w:hAnsi="Arial Narrow" w:cs="Arial"/>
                <w:kern w:val="0"/>
                <w:sz w:val="20"/>
                <w:szCs w:val="20"/>
                <w14:ligatures w14:val="none"/>
              </w:rPr>
            </w:pPr>
          </w:p>
          <w:p w14:paraId="13D57EC7" w14:textId="77777777" w:rsidR="002B03BD" w:rsidRDefault="0049076A" w:rsidP="00E1694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6EDC7AAB" w14:textId="41A5F4B1" w:rsidR="000D62D9" w:rsidRPr="002F5475" w:rsidRDefault="00811167" w:rsidP="00811167">
            <w:pPr>
              <w:autoSpaceDE w:val="0"/>
              <w:autoSpaceDN w:val="0"/>
              <w:adjustRightInd w:val="0"/>
              <w:jc w:val="both"/>
              <w:rPr>
                <w:rFonts w:ascii="Arial Narrow" w:eastAsia="Times New Roman" w:hAnsi="Arial Narrow" w:cs="Arial"/>
                <w:kern w:val="0"/>
                <w:sz w:val="20"/>
                <w:szCs w:val="20"/>
                <w14:ligatures w14:val="none"/>
              </w:rPr>
            </w:pPr>
            <w:r w:rsidRPr="00811167">
              <w:rPr>
                <w:rFonts w:ascii="Arial Narrow" w:eastAsia="Times New Roman" w:hAnsi="Arial Narrow" w:cs="Arial"/>
                <w:kern w:val="0"/>
                <w:sz w:val="20"/>
                <w:szCs w:val="20"/>
                <w14:ligatures w14:val="none"/>
              </w:rPr>
              <w:t>The solubility of wool in alkali provides a useful index of the extent of change in its chemical properties brought about by certain agencies. Immersion of the wool in sodium hydroxide solution under specified conditions of time, temperature and volume. Determination of the loss in mass as the difference in the mass of the dry sample before and after treatment.</w:t>
            </w:r>
          </w:p>
        </w:tc>
        <w:tc>
          <w:tcPr>
            <w:tcW w:w="1237" w:type="dxa"/>
          </w:tcPr>
          <w:p w14:paraId="1B5ADAB9"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0785B491"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2F6CCB7C"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7BC71F59"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210A883A"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3A381779" w14:textId="77777777" w:rsidTr="00C14C92">
        <w:tc>
          <w:tcPr>
            <w:tcW w:w="895" w:type="dxa"/>
          </w:tcPr>
          <w:p w14:paraId="00C222C1" w14:textId="77777777" w:rsidR="007545F2" w:rsidRPr="007545F2" w:rsidRDefault="007545F2" w:rsidP="007545F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42462C34" w14:textId="26D13886" w:rsidR="007545F2" w:rsidRPr="0000336C" w:rsidRDefault="00B12C4A" w:rsidP="00802FE2">
            <w:pPr>
              <w:autoSpaceDE w:val="0"/>
              <w:autoSpaceDN w:val="0"/>
              <w:adjustRightInd w:val="0"/>
              <w:rPr>
                <w:rFonts w:ascii="Arial Narrow" w:eastAsia="Times New Roman" w:hAnsi="Arial Narrow" w:cs="Arial"/>
                <w:b/>
                <w:bCs/>
                <w:kern w:val="0"/>
                <w:sz w:val="20"/>
                <w:szCs w:val="20"/>
                <w14:ligatures w14:val="none"/>
              </w:rPr>
            </w:pPr>
            <w:r w:rsidRPr="0000336C">
              <w:rPr>
                <w:rFonts w:ascii="Arial Narrow" w:eastAsia="Times New Roman" w:hAnsi="Arial Narrow" w:cs="Arial"/>
                <w:b/>
                <w:bCs/>
                <w:kern w:val="0"/>
                <w:sz w:val="20"/>
                <w:szCs w:val="20"/>
                <w14:ligatures w14:val="none"/>
              </w:rPr>
              <w:t>KS ISO 3073:197</w:t>
            </w:r>
            <w:r w:rsidR="001B3525" w:rsidRPr="0000336C">
              <w:rPr>
                <w:rFonts w:ascii="Arial Narrow" w:eastAsia="Times New Roman" w:hAnsi="Arial Narrow" w:cs="Arial"/>
                <w:b/>
                <w:bCs/>
                <w:kern w:val="0"/>
                <w:sz w:val="20"/>
                <w:szCs w:val="20"/>
                <w14:ligatures w14:val="none"/>
              </w:rPr>
              <w:t>5</w:t>
            </w:r>
            <w:r w:rsidRPr="0000336C">
              <w:rPr>
                <w:rFonts w:ascii="Arial Narrow" w:eastAsia="Times New Roman" w:hAnsi="Arial Narrow" w:cs="Arial"/>
                <w:b/>
                <w:bCs/>
                <w:kern w:val="0"/>
                <w:sz w:val="20"/>
                <w:szCs w:val="20"/>
                <w14:ligatures w14:val="none"/>
              </w:rPr>
              <w:t>,</w:t>
            </w:r>
            <w:r w:rsidR="00E55A73" w:rsidRPr="0000336C">
              <w:rPr>
                <w:rFonts w:ascii="Arial Narrow" w:eastAsia="Times New Roman" w:hAnsi="Arial Narrow" w:cs="Arial"/>
                <w:b/>
                <w:bCs/>
                <w:kern w:val="0"/>
                <w:sz w:val="20"/>
                <w:szCs w:val="20"/>
                <w14:ligatures w14:val="none"/>
              </w:rPr>
              <w:t xml:space="preserve"> </w:t>
            </w:r>
            <w:r w:rsidRPr="0000336C">
              <w:rPr>
                <w:rFonts w:ascii="Arial Narrow" w:eastAsia="Times New Roman" w:hAnsi="Arial Narrow" w:cs="Arial"/>
                <w:b/>
                <w:bCs/>
                <w:kern w:val="0"/>
                <w:sz w:val="20"/>
                <w:szCs w:val="20"/>
                <w14:ligatures w14:val="none"/>
              </w:rPr>
              <w:t>Wool - Acid content</w:t>
            </w:r>
          </w:p>
          <w:p w14:paraId="2CD18067" w14:textId="77777777" w:rsidR="00B12C4A" w:rsidRPr="0000336C" w:rsidRDefault="00B12C4A" w:rsidP="00802FE2">
            <w:pPr>
              <w:autoSpaceDE w:val="0"/>
              <w:autoSpaceDN w:val="0"/>
              <w:adjustRightInd w:val="0"/>
              <w:rPr>
                <w:rFonts w:ascii="Arial Narrow" w:eastAsia="Times New Roman" w:hAnsi="Arial Narrow" w:cs="Arial"/>
                <w:kern w:val="0"/>
                <w:sz w:val="20"/>
                <w:szCs w:val="20"/>
                <w14:ligatures w14:val="none"/>
              </w:rPr>
            </w:pPr>
          </w:p>
          <w:p w14:paraId="05E7057E" w14:textId="2DB3D4B3" w:rsidR="00291D7E" w:rsidRPr="0000336C" w:rsidRDefault="00291D7E" w:rsidP="00291D7E">
            <w:pPr>
              <w:autoSpaceDE w:val="0"/>
              <w:autoSpaceDN w:val="0"/>
              <w:adjustRightInd w:val="0"/>
              <w:rPr>
                <w:rFonts w:ascii="Arial Narrow" w:eastAsia="Times New Roman" w:hAnsi="Arial Narrow" w:cs="Arial"/>
                <w:b/>
                <w:bCs/>
                <w:kern w:val="0"/>
                <w:sz w:val="20"/>
                <w:szCs w:val="20"/>
                <w14:ligatures w14:val="none"/>
              </w:rPr>
            </w:pPr>
          </w:p>
          <w:p w14:paraId="0EB83425" w14:textId="77777777" w:rsidR="00B12C4A" w:rsidRPr="0000336C" w:rsidRDefault="0049076A" w:rsidP="00802FE2">
            <w:pPr>
              <w:autoSpaceDE w:val="0"/>
              <w:autoSpaceDN w:val="0"/>
              <w:adjustRightInd w:val="0"/>
              <w:rPr>
                <w:rFonts w:ascii="Arial Narrow" w:eastAsia="Times New Roman" w:hAnsi="Arial Narrow" w:cs="Arial"/>
                <w:b/>
                <w:bCs/>
                <w:kern w:val="0"/>
                <w:sz w:val="20"/>
                <w:szCs w:val="20"/>
                <w14:ligatures w14:val="none"/>
              </w:rPr>
            </w:pPr>
            <w:r w:rsidRPr="0000336C">
              <w:rPr>
                <w:rFonts w:ascii="Arial Narrow" w:eastAsia="Times New Roman" w:hAnsi="Arial Narrow" w:cs="Arial"/>
                <w:b/>
                <w:bCs/>
                <w:kern w:val="0"/>
                <w:sz w:val="20"/>
                <w:szCs w:val="20"/>
                <w14:ligatures w14:val="none"/>
              </w:rPr>
              <w:t>Scope</w:t>
            </w:r>
          </w:p>
          <w:p w14:paraId="32BBFE9C" w14:textId="61EE942F" w:rsidR="001B3525" w:rsidRPr="002F5475" w:rsidRDefault="001B3525" w:rsidP="001B3525">
            <w:pPr>
              <w:autoSpaceDE w:val="0"/>
              <w:autoSpaceDN w:val="0"/>
              <w:adjustRightInd w:val="0"/>
              <w:jc w:val="both"/>
              <w:rPr>
                <w:rFonts w:ascii="Arial Narrow" w:eastAsia="Times New Roman" w:hAnsi="Arial Narrow" w:cs="Arial"/>
                <w:kern w:val="0"/>
                <w:sz w:val="20"/>
                <w:szCs w:val="20"/>
                <w14:ligatures w14:val="none"/>
              </w:rPr>
            </w:pPr>
            <w:r w:rsidRPr="0000336C">
              <w:rPr>
                <w:rFonts w:ascii="Arial Narrow" w:eastAsia="Times New Roman" w:hAnsi="Arial Narrow" w:cs="Arial"/>
                <w:kern w:val="0"/>
                <w:sz w:val="20"/>
                <w:szCs w:val="20"/>
                <w14:ligatures w14:val="none"/>
              </w:rPr>
              <w:t xml:space="preserve">The method is applicable to undyed wool in any form, for example loose </w:t>
            </w:r>
            <w:proofErr w:type="spellStart"/>
            <w:r w:rsidRPr="0000336C">
              <w:rPr>
                <w:rFonts w:ascii="Arial Narrow" w:eastAsia="Times New Roman" w:hAnsi="Arial Narrow" w:cs="Arial"/>
                <w:kern w:val="0"/>
                <w:sz w:val="20"/>
                <w:szCs w:val="20"/>
                <w14:ligatures w14:val="none"/>
              </w:rPr>
              <w:t>fibre</w:t>
            </w:r>
            <w:proofErr w:type="spellEnd"/>
            <w:r w:rsidRPr="0000336C">
              <w:rPr>
                <w:rFonts w:ascii="Arial Narrow" w:eastAsia="Times New Roman" w:hAnsi="Arial Narrow" w:cs="Arial"/>
                <w:kern w:val="0"/>
                <w:sz w:val="20"/>
                <w:szCs w:val="20"/>
                <w14:ligatures w14:val="none"/>
              </w:rPr>
              <w:t xml:space="preserve">, sliver, yarn or fabric. It is also applicable to </w:t>
            </w:r>
            <w:proofErr w:type="gramStart"/>
            <w:r w:rsidRPr="0000336C">
              <w:rPr>
                <w:rFonts w:ascii="Arial Narrow" w:eastAsia="Times New Roman" w:hAnsi="Arial Narrow" w:cs="Arial"/>
                <w:kern w:val="0"/>
                <w:sz w:val="20"/>
                <w:szCs w:val="20"/>
                <w14:ligatures w14:val="none"/>
              </w:rPr>
              <w:t>dyed</w:t>
            </w:r>
            <w:proofErr w:type="gramEnd"/>
            <w:r w:rsidRPr="0000336C">
              <w:rPr>
                <w:rFonts w:ascii="Arial Narrow" w:eastAsia="Times New Roman" w:hAnsi="Arial Narrow" w:cs="Arial"/>
                <w:kern w:val="0"/>
                <w:sz w:val="20"/>
                <w:szCs w:val="20"/>
                <w14:ligatures w14:val="none"/>
              </w:rPr>
              <w:t xml:space="preserve"> wool when the amount of dye extracted during the test does not interfere with the determination of the </w:t>
            </w:r>
            <w:proofErr w:type="gramStart"/>
            <w:r w:rsidRPr="0000336C">
              <w:rPr>
                <w:rFonts w:ascii="Arial Narrow" w:eastAsia="Times New Roman" w:hAnsi="Arial Narrow" w:cs="Arial"/>
                <w:kern w:val="0"/>
                <w:sz w:val="20"/>
                <w:szCs w:val="20"/>
                <w14:ligatures w14:val="none"/>
              </w:rPr>
              <w:t>end-point</w:t>
            </w:r>
            <w:proofErr w:type="gramEnd"/>
            <w:r w:rsidRPr="0000336C">
              <w:rPr>
                <w:rFonts w:ascii="Arial Narrow" w:eastAsia="Times New Roman" w:hAnsi="Arial Narrow" w:cs="Arial"/>
                <w:kern w:val="0"/>
                <w:sz w:val="20"/>
                <w:szCs w:val="20"/>
                <w14:ligatures w14:val="none"/>
              </w:rPr>
              <w:t xml:space="preserve"> of the titration. The determined value is expressed as a percentage by mass.</w:t>
            </w:r>
          </w:p>
        </w:tc>
        <w:tc>
          <w:tcPr>
            <w:tcW w:w="1237" w:type="dxa"/>
          </w:tcPr>
          <w:p w14:paraId="71237EDC"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79C6C19B"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58FE4D52"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2EE91FED"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407A9878"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33D82825" w14:textId="77777777" w:rsidTr="00C14C92">
        <w:tc>
          <w:tcPr>
            <w:tcW w:w="895" w:type="dxa"/>
          </w:tcPr>
          <w:p w14:paraId="14E95BAB" w14:textId="77777777" w:rsidR="007545F2" w:rsidRPr="007545F2" w:rsidRDefault="007545F2" w:rsidP="007545F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3802625D" w14:textId="77777777" w:rsidR="007545F2" w:rsidRPr="0049076A" w:rsidRDefault="00E76176" w:rsidP="00802FE2">
            <w:pPr>
              <w:autoSpaceDE w:val="0"/>
              <w:autoSpaceDN w:val="0"/>
              <w:adjustRightInd w:val="0"/>
              <w:rPr>
                <w:rFonts w:ascii="Arial Narrow" w:eastAsia="Times New Roman" w:hAnsi="Arial Narrow" w:cs="Arial"/>
                <w:b/>
                <w:bCs/>
                <w:kern w:val="0"/>
                <w:sz w:val="20"/>
                <w:szCs w:val="20"/>
                <w14:ligatures w14:val="none"/>
              </w:rPr>
            </w:pPr>
            <w:r w:rsidRPr="0049076A">
              <w:rPr>
                <w:rFonts w:ascii="Arial Narrow" w:eastAsia="Times New Roman" w:hAnsi="Arial Narrow" w:cs="Arial"/>
                <w:b/>
                <w:bCs/>
                <w:kern w:val="0"/>
                <w:sz w:val="20"/>
                <w:szCs w:val="20"/>
                <w14:ligatures w14:val="none"/>
              </w:rPr>
              <w:t>KS 630-2:1987, Textile fibres - Tenacity – Yarns</w:t>
            </w:r>
          </w:p>
          <w:p w14:paraId="49926FEA" w14:textId="77777777" w:rsidR="00E76176" w:rsidRDefault="00E76176" w:rsidP="00802FE2">
            <w:pPr>
              <w:autoSpaceDE w:val="0"/>
              <w:autoSpaceDN w:val="0"/>
              <w:adjustRightInd w:val="0"/>
              <w:rPr>
                <w:rFonts w:ascii="Arial Narrow" w:eastAsia="Times New Roman" w:hAnsi="Arial Narrow" w:cs="Arial"/>
                <w:kern w:val="0"/>
                <w:sz w:val="20"/>
                <w:szCs w:val="20"/>
                <w14:ligatures w14:val="none"/>
              </w:rPr>
            </w:pPr>
          </w:p>
          <w:p w14:paraId="19D68415" w14:textId="77777777" w:rsidR="00E76176" w:rsidRDefault="0049076A" w:rsidP="00E1694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576E7960" w14:textId="10EFE2A4" w:rsidR="00471E5F" w:rsidRPr="002F5475" w:rsidRDefault="00471E5F" w:rsidP="00471E5F">
            <w:pPr>
              <w:autoSpaceDE w:val="0"/>
              <w:autoSpaceDN w:val="0"/>
              <w:adjustRightInd w:val="0"/>
              <w:jc w:val="both"/>
              <w:rPr>
                <w:rFonts w:ascii="Arial Narrow" w:eastAsia="Times New Roman" w:hAnsi="Arial Narrow" w:cs="Arial"/>
                <w:kern w:val="0"/>
                <w:sz w:val="20"/>
                <w:szCs w:val="20"/>
                <w14:ligatures w14:val="none"/>
              </w:rPr>
            </w:pPr>
            <w:r w:rsidRPr="00471E5F">
              <w:rPr>
                <w:rFonts w:ascii="Arial Narrow" w:eastAsia="Times New Roman" w:hAnsi="Arial Narrow" w:cs="Arial"/>
                <w:kern w:val="0"/>
                <w:sz w:val="20"/>
                <w:szCs w:val="20"/>
                <w14:ligatures w14:val="none"/>
              </w:rPr>
              <w:t>Prescribes methods for determination of tenacity (breaking tenacity) of textile yarns.</w:t>
            </w:r>
          </w:p>
        </w:tc>
        <w:tc>
          <w:tcPr>
            <w:tcW w:w="1237" w:type="dxa"/>
          </w:tcPr>
          <w:p w14:paraId="443331F0"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7B0FAAC3"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2316EE3B"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41BE1CC8"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35630C35"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3E642BB0" w14:textId="77777777" w:rsidTr="00C14C92">
        <w:tc>
          <w:tcPr>
            <w:tcW w:w="895" w:type="dxa"/>
          </w:tcPr>
          <w:p w14:paraId="0688D395" w14:textId="77777777" w:rsidR="007545F2" w:rsidRPr="007545F2" w:rsidRDefault="007545F2" w:rsidP="007545F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18E8A17F" w14:textId="77777777" w:rsidR="007545F2" w:rsidRPr="0049076A" w:rsidRDefault="004E0B63" w:rsidP="00802FE2">
            <w:pPr>
              <w:autoSpaceDE w:val="0"/>
              <w:autoSpaceDN w:val="0"/>
              <w:adjustRightInd w:val="0"/>
              <w:rPr>
                <w:rFonts w:ascii="Arial Narrow" w:eastAsia="Times New Roman" w:hAnsi="Arial Narrow" w:cs="Arial"/>
                <w:b/>
                <w:bCs/>
                <w:kern w:val="0"/>
                <w:sz w:val="20"/>
                <w:szCs w:val="20"/>
                <w14:ligatures w14:val="none"/>
              </w:rPr>
            </w:pPr>
            <w:r w:rsidRPr="0049076A">
              <w:rPr>
                <w:rFonts w:ascii="Arial Narrow" w:eastAsia="Times New Roman" w:hAnsi="Arial Narrow" w:cs="Arial"/>
                <w:b/>
                <w:bCs/>
                <w:kern w:val="0"/>
                <w:sz w:val="20"/>
                <w:szCs w:val="20"/>
                <w14:ligatures w14:val="none"/>
              </w:rPr>
              <w:t>KS 1114-1:1993, Textured filament yarns - Polyester yarns</w:t>
            </w:r>
          </w:p>
          <w:p w14:paraId="18AE682D" w14:textId="77777777" w:rsidR="004E0B63" w:rsidRDefault="004E0B63" w:rsidP="00802FE2">
            <w:pPr>
              <w:autoSpaceDE w:val="0"/>
              <w:autoSpaceDN w:val="0"/>
              <w:adjustRightInd w:val="0"/>
              <w:rPr>
                <w:rFonts w:ascii="Arial Narrow" w:eastAsia="Times New Roman" w:hAnsi="Arial Narrow" w:cs="Arial"/>
                <w:kern w:val="0"/>
                <w:sz w:val="20"/>
                <w:szCs w:val="20"/>
                <w14:ligatures w14:val="none"/>
              </w:rPr>
            </w:pPr>
          </w:p>
          <w:p w14:paraId="3655093F" w14:textId="77777777" w:rsidR="004E0B63"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4A29C130" w14:textId="507F2789" w:rsidR="00B772CE" w:rsidRPr="002F5475" w:rsidRDefault="00B772CE" w:rsidP="00B772CE">
            <w:pPr>
              <w:autoSpaceDE w:val="0"/>
              <w:autoSpaceDN w:val="0"/>
              <w:adjustRightInd w:val="0"/>
              <w:jc w:val="both"/>
              <w:rPr>
                <w:rFonts w:ascii="Arial Narrow" w:eastAsia="Times New Roman" w:hAnsi="Arial Narrow" w:cs="Arial"/>
                <w:kern w:val="0"/>
                <w:sz w:val="20"/>
                <w:szCs w:val="20"/>
                <w14:ligatures w14:val="none"/>
              </w:rPr>
            </w:pPr>
            <w:r w:rsidRPr="00B772CE">
              <w:rPr>
                <w:rFonts w:ascii="Arial Narrow" w:eastAsia="Times New Roman" w:hAnsi="Arial Narrow" w:cs="Arial"/>
                <w:kern w:val="0"/>
                <w:sz w:val="20"/>
                <w:szCs w:val="20"/>
                <w14:ligatures w14:val="none"/>
              </w:rPr>
              <w:t>Specifies the requirements for textured polyester filament yarns.</w:t>
            </w:r>
          </w:p>
        </w:tc>
        <w:tc>
          <w:tcPr>
            <w:tcW w:w="1237" w:type="dxa"/>
          </w:tcPr>
          <w:p w14:paraId="3EE521E8"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7752A874"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39156EEA"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064CDBC1"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4D973F4C"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21CDDA6D" w14:textId="77777777" w:rsidTr="00C14C92">
        <w:tc>
          <w:tcPr>
            <w:tcW w:w="895" w:type="dxa"/>
          </w:tcPr>
          <w:p w14:paraId="23ECDA0D" w14:textId="77777777" w:rsidR="007545F2" w:rsidRPr="007545F2" w:rsidRDefault="007545F2" w:rsidP="007545F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214C2272" w14:textId="7734D7AB" w:rsidR="007545F2" w:rsidRPr="0049076A" w:rsidRDefault="00AB0C05" w:rsidP="00802FE2">
            <w:pPr>
              <w:autoSpaceDE w:val="0"/>
              <w:autoSpaceDN w:val="0"/>
              <w:adjustRightInd w:val="0"/>
              <w:rPr>
                <w:rFonts w:ascii="Arial Narrow" w:eastAsia="Times New Roman" w:hAnsi="Arial Narrow" w:cs="Arial"/>
                <w:b/>
                <w:bCs/>
                <w:kern w:val="0"/>
                <w:sz w:val="20"/>
                <w:szCs w:val="20"/>
                <w14:ligatures w14:val="none"/>
              </w:rPr>
            </w:pPr>
            <w:r w:rsidRPr="0049076A">
              <w:rPr>
                <w:rFonts w:ascii="Arial Narrow" w:eastAsia="Times New Roman" w:hAnsi="Arial Narrow" w:cs="Arial"/>
                <w:b/>
                <w:bCs/>
                <w:kern w:val="0"/>
                <w:sz w:val="20"/>
                <w:szCs w:val="20"/>
                <w14:ligatures w14:val="none"/>
              </w:rPr>
              <w:t xml:space="preserve">KS 1280-2:1992, Crimp properties - Yarns &gt;50 </w:t>
            </w:r>
            <w:proofErr w:type="spellStart"/>
            <w:r w:rsidRPr="0049076A">
              <w:rPr>
                <w:rFonts w:ascii="Arial Narrow" w:eastAsia="Times New Roman" w:hAnsi="Arial Narrow" w:cs="Arial"/>
                <w:b/>
                <w:bCs/>
                <w:kern w:val="0"/>
                <w:sz w:val="20"/>
                <w:szCs w:val="20"/>
                <w14:ligatures w14:val="none"/>
              </w:rPr>
              <w:t>tex</w:t>
            </w:r>
            <w:proofErr w:type="spellEnd"/>
          </w:p>
          <w:p w14:paraId="199F8A59" w14:textId="77777777" w:rsidR="00AB0C05" w:rsidRDefault="00AB0C05" w:rsidP="00802FE2">
            <w:pPr>
              <w:autoSpaceDE w:val="0"/>
              <w:autoSpaceDN w:val="0"/>
              <w:adjustRightInd w:val="0"/>
              <w:rPr>
                <w:rFonts w:ascii="Arial Narrow" w:eastAsia="Times New Roman" w:hAnsi="Arial Narrow" w:cs="Arial"/>
                <w:kern w:val="0"/>
                <w:sz w:val="20"/>
                <w:szCs w:val="20"/>
                <w14:ligatures w14:val="none"/>
              </w:rPr>
            </w:pPr>
          </w:p>
          <w:p w14:paraId="031E4796" w14:textId="77777777" w:rsidR="00AB0C05"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5075F9C4" w14:textId="0636F78D" w:rsidR="00424911" w:rsidRPr="00AB0C05" w:rsidRDefault="00424911" w:rsidP="00424911">
            <w:pPr>
              <w:autoSpaceDE w:val="0"/>
              <w:autoSpaceDN w:val="0"/>
              <w:adjustRightInd w:val="0"/>
              <w:jc w:val="both"/>
              <w:rPr>
                <w:rFonts w:ascii="Arial Narrow" w:eastAsia="Times New Roman" w:hAnsi="Arial Narrow" w:cs="Arial"/>
                <w:kern w:val="0"/>
                <w:sz w:val="20"/>
                <w:szCs w:val="20"/>
                <w14:ligatures w14:val="none"/>
              </w:rPr>
            </w:pPr>
            <w:r w:rsidRPr="00424911">
              <w:rPr>
                <w:rFonts w:ascii="Arial Narrow" w:eastAsia="Times New Roman" w:hAnsi="Arial Narrow" w:cs="Arial"/>
                <w:kern w:val="0"/>
                <w:sz w:val="20"/>
                <w:szCs w:val="20"/>
                <w14:ligatures w14:val="none"/>
              </w:rPr>
              <w:t>Specifies a method for determination of crimp properties of textured filament yarns of linear density of more than 50 tex.</w:t>
            </w:r>
          </w:p>
        </w:tc>
        <w:tc>
          <w:tcPr>
            <w:tcW w:w="1237" w:type="dxa"/>
          </w:tcPr>
          <w:p w14:paraId="58FBB443"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4B3F42EF"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54F7A76F"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3BDF3AA5"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7DD9A64D"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0CE82962" w14:textId="77777777" w:rsidTr="00C14C92">
        <w:tc>
          <w:tcPr>
            <w:tcW w:w="895" w:type="dxa"/>
          </w:tcPr>
          <w:p w14:paraId="261E22F4" w14:textId="77777777" w:rsidR="007545F2" w:rsidRPr="007545F2" w:rsidRDefault="007545F2" w:rsidP="007545F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3B078D06" w14:textId="77777777" w:rsidR="007545F2" w:rsidRPr="0049076A" w:rsidRDefault="0079752C" w:rsidP="00802FE2">
            <w:pPr>
              <w:autoSpaceDE w:val="0"/>
              <w:autoSpaceDN w:val="0"/>
              <w:adjustRightInd w:val="0"/>
              <w:rPr>
                <w:rFonts w:ascii="Arial Narrow" w:eastAsia="Times New Roman" w:hAnsi="Arial Narrow" w:cs="Arial"/>
                <w:b/>
                <w:bCs/>
                <w:kern w:val="0"/>
                <w:sz w:val="20"/>
                <w:szCs w:val="20"/>
                <w14:ligatures w14:val="none"/>
              </w:rPr>
            </w:pPr>
            <w:r w:rsidRPr="0049076A">
              <w:rPr>
                <w:rFonts w:ascii="Arial Narrow" w:eastAsia="Times New Roman" w:hAnsi="Arial Narrow" w:cs="Arial"/>
                <w:b/>
                <w:bCs/>
                <w:kern w:val="0"/>
                <w:sz w:val="20"/>
                <w:szCs w:val="20"/>
                <w14:ligatures w14:val="none"/>
              </w:rPr>
              <w:t>KS 209-1:1981, Man-made fibre glossary - Part 1: Fibres</w:t>
            </w:r>
          </w:p>
          <w:p w14:paraId="1784D2A6" w14:textId="77777777" w:rsidR="0079752C" w:rsidRDefault="0079752C" w:rsidP="00802FE2">
            <w:pPr>
              <w:autoSpaceDE w:val="0"/>
              <w:autoSpaceDN w:val="0"/>
              <w:adjustRightInd w:val="0"/>
              <w:rPr>
                <w:rFonts w:ascii="Arial Narrow" w:eastAsia="Times New Roman" w:hAnsi="Arial Narrow" w:cs="Arial"/>
                <w:kern w:val="0"/>
                <w:sz w:val="20"/>
                <w:szCs w:val="20"/>
                <w14:ligatures w14:val="none"/>
              </w:rPr>
            </w:pPr>
          </w:p>
          <w:p w14:paraId="5B655691" w14:textId="77777777" w:rsidR="0079752C"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6D2FB99D" w14:textId="0CBC581B" w:rsidR="00477349" w:rsidRPr="00AB0C05" w:rsidRDefault="00477349" w:rsidP="00802FE2">
            <w:pPr>
              <w:autoSpaceDE w:val="0"/>
              <w:autoSpaceDN w:val="0"/>
              <w:adjustRightInd w:val="0"/>
              <w:rPr>
                <w:rFonts w:ascii="Arial Narrow" w:eastAsia="Times New Roman" w:hAnsi="Arial Narrow" w:cs="Arial"/>
                <w:kern w:val="0"/>
                <w:sz w:val="20"/>
                <w:szCs w:val="20"/>
                <w14:ligatures w14:val="none"/>
              </w:rPr>
            </w:pPr>
            <w:r w:rsidRPr="00477349">
              <w:rPr>
                <w:rFonts w:ascii="Arial Narrow" w:eastAsia="Times New Roman" w:hAnsi="Arial Narrow" w:cs="Arial"/>
                <w:kern w:val="0"/>
                <w:sz w:val="20"/>
                <w:szCs w:val="20"/>
                <w14:ligatures w14:val="none"/>
              </w:rPr>
              <w:t xml:space="preserve">Gives definitions relating to man-made </w:t>
            </w:r>
            <w:proofErr w:type="spellStart"/>
            <w:r w:rsidRPr="00477349">
              <w:rPr>
                <w:rFonts w:ascii="Arial Narrow" w:eastAsia="Times New Roman" w:hAnsi="Arial Narrow" w:cs="Arial"/>
                <w:kern w:val="0"/>
                <w:sz w:val="20"/>
                <w:szCs w:val="20"/>
                <w14:ligatures w14:val="none"/>
              </w:rPr>
              <w:t>fibre</w:t>
            </w:r>
            <w:proofErr w:type="spellEnd"/>
            <w:r w:rsidRPr="00477349">
              <w:rPr>
                <w:rFonts w:ascii="Arial Narrow" w:eastAsia="Times New Roman" w:hAnsi="Arial Narrow" w:cs="Arial"/>
                <w:kern w:val="0"/>
                <w:sz w:val="20"/>
                <w:szCs w:val="20"/>
                <w14:ligatures w14:val="none"/>
              </w:rPr>
              <w:t xml:space="preserve"> and filaments.</w:t>
            </w:r>
          </w:p>
        </w:tc>
        <w:tc>
          <w:tcPr>
            <w:tcW w:w="1237" w:type="dxa"/>
          </w:tcPr>
          <w:p w14:paraId="5AF0A71B"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5D47A660"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20C69C79"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7E6DA180"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4ED999A5"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16E45897" w14:textId="77777777" w:rsidTr="00C14C92">
        <w:tc>
          <w:tcPr>
            <w:tcW w:w="895" w:type="dxa"/>
          </w:tcPr>
          <w:p w14:paraId="4188514B" w14:textId="77777777" w:rsidR="007545F2" w:rsidRPr="007545F2" w:rsidRDefault="007545F2" w:rsidP="007545F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3377C683" w14:textId="0B85F375" w:rsidR="007545F2" w:rsidRPr="0049076A" w:rsidRDefault="006B7F17" w:rsidP="00802FE2">
            <w:pPr>
              <w:autoSpaceDE w:val="0"/>
              <w:autoSpaceDN w:val="0"/>
              <w:adjustRightInd w:val="0"/>
              <w:rPr>
                <w:rFonts w:ascii="Arial Narrow" w:eastAsia="Times New Roman" w:hAnsi="Arial Narrow" w:cs="Arial"/>
                <w:b/>
                <w:bCs/>
                <w:kern w:val="0"/>
                <w:sz w:val="20"/>
                <w:szCs w:val="20"/>
                <w14:ligatures w14:val="none"/>
              </w:rPr>
            </w:pPr>
            <w:r w:rsidRPr="0049076A">
              <w:rPr>
                <w:rFonts w:ascii="Arial Narrow" w:eastAsia="Times New Roman" w:hAnsi="Arial Narrow" w:cs="Arial"/>
                <w:b/>
                <w:bCs/>
                <w:kern w:val="0"/>
                <w:sz w:val="20"/>
                <w:szCs w:val="20"/>
                <w14:ligatures w14:val="none"/>
              </w:rPr>
              <w:t>KS 209-2:1979</w:t>
            </w:r>
            <w:r w:rsidR="00C14C92" w:rsidRPr="0049076A">
              <w:rPr>
                <w:rFonts w:ascii="Arial Narrow" w:eastAsia="Times New Roman" w:hAnsi="Arial Narrow" w:cs="Arial"/>
                <w:b/>
                <w:bCs/>
                <w:kern w:val="0"/>
                <w:sz w:val="20"/>
                <w:szCs w:val="20"/>
                <w14:ligatures w14:val="none"/>
              </w:rPr>
              <w:t xml:space="preserve">, </w:t>
            </w:r>
            <w:r w:rsidRPr="0049076A">
              <w:rPr>
                <w:rFonts w:ascii="Arial Narrow" w:eastAsia="Times New Roman" w:hAnsi="Arial Narrow" w:cs="Arial"/>
                <w:b/>
                <w:bCs/>
                <w:kern w:val="0"/>
                <w:sz w:val="20"/>
                <w:szCs w:val="20"/>
                <w14:ligatures w14:val="none"/>
              </w:rPr>
              <w:t xml:space="preserve">Man-made </w:t>
            </w:r>
            <w:proofErr w:type="spellStart"/>
            <w:r w:rsidRPr="0049076A">
              <w:rPr>
                <w:rFonts w:ascii="Arial Narrow" w:eastAsia="Times New Roman" w:hAnsi="Arial Narrow" w:cs="Arial"/>
                <w:b/>
                <w:bCs/>
                <w:kern w:val="0"/>
                <w:sz w:val="20"/>
                <w:szCs w:val="20"/>
                <w14:ligatures w14:val="none"/>
              </w:rPr>
              <w:t>fibre</w:t>
            </w:r>
            <w:proofErr w:type="spellEnd"/>
            <w:r w:rsidRPr="0049076A">
              <w:rPr>
                <w:rFonts w:ascii="Arial Narrow" w:eastAsia="Times New Roman" w:hAnsi="Arial Narrow" w:cs="Arial"/>
                <w:b/>
                <w:bCs/>
                <w:kern w:val="0"/>
                <w:sz w:val="20"/>
                <w:szCs w:val="20"/>
                <w14:ligatures w14:val="none"/>
              </w:rPr>
              <w:t xml:space="preserve"> glossary - Part 2: Fabrics</w:t>
            </w:r>
          </w:p>
          <w:p w14:paraId="552B8340" w14:textId="77777777" w:rsidR="006B7F17" w:rsidRDefault="006B7F17" w:rsidP="00802FE2">
            <w:pPr>
              <w:autoSpaceDE w:val="0"/>
              <w:autoSpaceDN w:val="0"/>
              <w:adjustRightInd w:val="0"/>
              <w:rPr>
                <w:rFonts w:ascii="Arial Narrow" w:eastAsia="Times New Roman" w:hAnsi="Arial Narrow" w:cs="Arial"/>
                <w:kern w:val="0"/>
                <w:sz w:val="20"/>
                <w:szCs w:val="20"/>
                <w14:ligatures w14:val="none"/>
              </w:rPr>
            </w:pPr>
          </w:p>
          <w:p w14:paraId="2437BF9C" w14:textId="77777777" w:rsidR="006B7F17"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lastRenderedPageBreak/>
              <w:t>Scope</w:t>
            </w:r>
          </w:p>
          <w:p w14:paraId="25A38908" w14:textId="025F8E5F" w:rsidR="00B67A08" w:rsidRPr="00AB0C05" w:rsidRDefault="00B67A08" w:rsidP="00802FE2">
            <w:pPr>
              <w:autoSpaceDE w:val="0"/>
              <w:autoSpaceDN w:val="0"/>
              <w:adjustRightInd w:val="0"/>
              <w:rPr>
                <w:rFonts w:ascii="Arial Narrow" w:eastAsia="Times New Roman" w:hAnsi="Arial Narrow" w:cs="Arial"/>
                <w:kern w:val="0"/>
                <w:sz w:val="20"/>
                <w:szCs w:val="20"/>
                <w14:ligatures w14:val="none"/>
              </w:rPr>
            </w:pPr>
            <w:r w:rsidRPr="00B67A08">
              <w:rPr>
                <w:rFonts w:ascii="Arial Narrow" w:eastAsia="Times New Roman" w:hAnsi="Arial Narrow" w:cs="Arial"/>
                <w:kern w:val="0"/>
                <w:sz w:val="20"/>
                <w:szCs w:val="20"/>
                <w14:ligatures w14:val="none"/>
              </w:rPr>
              <w:t>Gives definitions of textile terms relating to man-made fabrics.</w:t>
            </w:r>
          </w:p>
        </w:tc>
        <w:tc>
          <w:tcPr>
            <w:tcW w:w="1237" w:type="dxa"/>
          </w:tcPr>
          <w:p w14:paraId="0DCCC922"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044CCCEF"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115EAD6A"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782F8502"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520EA532" w14:textId="52441F3E"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3D093C01" w14:textId="77777777" w:rsidTr="00C14C92">
        <w:tc>
          <w:tcPr>
            <w:tcW w:w="895" w:type="dxa"/>
          </w:tcPr>
          <w:p w14:paraId="51276222" w14:textId="77777777" w:rsidR="007545F2" w:rsidRPr="007545F2" w:rsidRDefault="007545F2" w:rsidP="007545F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57AEC40C" w14:textId="77777777" w:rsidR="007545F2" w:rsidRPr="0049076A" w:rsidRDefault="00C14C92" w:rsidP="00802FE2">
            <w:pPr>
              <w:autoSpaceDE w:val="0"/>
              <w:autoSpaceDN w:val="0"/>
              <w:adjustRightInd w:val="0"/>
              <w:rPr>
                <w:rFonts w:ascii="Arial Narrow" w:eastAsia="Times New Roman" w:hAnsi="Arial Narrow" w:cs="Arial"/>
                <w:b/>
                <w:bCs/>
                <w:kern w:val="0"/>
                <w:sz w:val="20"/>
                <w:szCs w:val="20"/>
                <w14:ligatures w14:val="none"/>
              </w:rPr>
            </w:pPr>
            <w:r w:rsidRPr="0049076A">
              <w:rPr>
                <w:rFonts w:ascii="Arial Narrow" w:eastAsia="Times New Roman" w:hAnsi="Arial Narrow" w:cs="Arial"/>
                <w:b/>
                <w:bCs/>
                <w:kern w:val="0"/>
                <w:sz w:val="20"/>
                <w:szCs w:val="20"/>
                <w14:ligatures w14:val="none"/>
              </w:rPr>
              <w:t>KS 1391-1:2000, Wool fibres - Irregularity by electronic method</w:t>
            </w:r>
          </w:p>
          <w:p w14:paraId="368C4CFC" w14:textId="77777777" w:rsidR="00C14C92" w:rsidRDefault="00C14C92" w:rsidP="00802FE2">
            <w:pPr>
              <w:autoSpaceDE w:val="0"/>
              <w:autoSpaceDN w:val="0"/>
              <w:adjustRightInd w:val="0"/>
              <w:rPr>
                <w:rFonts w:ascii="Arial Narrow" w:eastAsia="Times New Roman" w:hAnsi="Arial Narrow" w:cs="Arial"/>
                <w:kern w:val="0"/>
                <w:sz w:val="20"/>
                <w:szCs w:val="20"/>
                <w14:ligatures w14:val="none"/>
              </w:rPr>
            </w:pPr>
          </w:p>
          <w:p w14:paraId="57666885" w14:textId="77777777" w:rsidR="00C14C92"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6EECA4EA" w14:textId="7D4D9428" w:rsidR="00A305BC" w:rsidRPr="00AB0C05" w:rsidRDefault="00A305BC" w:rsidP="00A305BC">
            <w:pPr>
              <w:autoSpaceDE w:val="0"/>
              <w:autoSpaceDN w:val="0"/>
              <w:adjustRightInd w:val="0"/>
              <w:jc w:val="both"/>
              <w:rPr>
                <w:rFonts w:ascii="Arial Narrow" w:eastAsia="Times New Roman" w:hAnsi="Arial Narrow" w:cs="Arial"/>
                <w:kern w:val="0"/>
                <w:sz w:val="20"/>
                <w:szCs w:val="20"/>
                <w14:ligatures w14:val="none"/>
              </w:rPr>
            </w:pPr>
            <w:r w:rsidRPr="00A305BC">
              <w:rPr>
                <w:rFonts w:ascii="Arial Narrow" w:eastAsia="Times New Roman" w:hAnsi="Arial Narrow" w:cs="Arial"/>
                <w:kern w:val="0"/>
                <w:sz w:val="20"/>
                <w:szCs w:val="20"/>
                <w14:ligatures w14:val="none"/>
              </w:rPr>
              <w:t xml:space="preserve">Specifies a method application for the determination of short-term irregularity of linear density of yarns, </w:t>
            </w:r>
            <w:proofErr w:type="spellStart"/>
            <w:r w:rsidRPr="00A305BC">
              <w:rPr>
                <w:rFonts w:ascii="Arial Narrow" w:eastAsia="Times New Roman" w:hAnsi="Arial Narrow" w:cs="Arial"/>
                <w:kern w:val="0"/>
                <w:sz w:val="20"/>
                <w:szCs w:val="20"/>
                <w14:ligatures w14:val="none"/>
              </w:rPr>
              <w:t>rovings</w:t>
            </w:r>
            <w:proofErr w:type="spellEnd"/>
            <w:r w:rsidRPr="00A305BC">
              <w:rPr>
                <w:rFonts w:ascii="Arial Narrow" w:eastAsia="Times New Roman" w:hAnsi="Arial Narrow" w:cs="Arial"/>
                <w:kern w:val="0"/>
                <w:sz w:val="20"/>
                <w:szCs w:val="20"/>
                <w14:ligatures w14:val="none"/>
              </w:rPr>
              <w:t xml:space="preserve"> and slivers of pure wool, from 5 </w:t>
            </w:r>
            <w:proofErr w:type="spellStart"/>
            <w:r w:rsidRPr="00A305BC">
              <w:rPr>
                <w:rFonts w:ascii="Arial Narrow" w:eastAsia="Times New Roman" w:hAnsi="Arial Narrow" w:cs="Arial"/>
                <w:kern w:val="0"/>
                <w:sz w:val="20"/>
                <w:szCs w:val="20"/>
                <w14:ligatures w14:val="none"/>
              </w:rPr>
              <w:t>tex</w:t>
            </w:r>
            <w:proofErr w:type="spellEnd"/>
            <w:r w:rsidRPr="00A305BC">
              <w:rPr>
                <w:rFonts w:ascii="Arial Narrow" w:eastAsia="Times New Roman" w:hAnsi="Arial Narrow" w:cs="Arial"/>
                <w:kern w:val="0"/>
                <w:sz w:val="20"/>
                <w:szCs w:val="20"/>
                <w14:ligatures w14:val="none"/>
              </w:rPr>
              <w:t xml:space="preserve"> up to 40 </w:t>
            </w:r>
            <w:proofErr w:type="spellStart"/>
            <w:r w:rsidRPr="00A305BC">
              <w:rPr>
                <w:rFonts w:ascii="Arial Narrow" w:eastAsia="Times New Roman" w:hAnsi="Arial Narrow" w:cs="Arial"/>
                <w:kern w:val="0"/>
                <w:sz w:val="20"/>
                <w:szCs w:val="20"/>
                <w14:ligatures w14:val="none"/>
              </w:rPr>
              <w:t>kilotex</w:t>
            </w:r>
            <w:proofErr w:type="spellEnd"/>
          </w:p>
        </w:tc>
        <w:tc>
          <w:tcPr>
            <w:tcW w:w="1237" w:type="dxa"/>
          </w:tcPr>
          <w:p w14:paraId="077F9ACD"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45624C44"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6714A378"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1DD01979"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536DF97E"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5D7C98DB" w14:textId="77777777" w:rsidTr="00C14C92">
        <w:tc>
          <w:tcPr>
            <w:tcW w:w="895" w:type="dxa"/>
          </w:tcPr>
          <w:p w14:paraId="20A22E54" w14:textId="77777777" w:rsidR="007545F2" w:rsidRPr="00C14C92" w:rsidRDefault="007545F2" w:rsidP="00C14C9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55EAD7BD" w14:textId="77777777" w:rsidR="007545F2" w:rsidRPr="0049076A" w:rsidRDefault="000B3D06" w:rsidP="00802FE2">
            <w:pPr>
              <w:autoSpaceDE w:val="0"/>
              <w:autoSpaceDN w:val="0"/>
              <w:adjustRightInd w:val="0"/>
              <w:rPr>
                <w:rFonts w:ascii="Arial Narrow" w:eastAsia="Times New Roman" w:hAnsi="Arial Narrow" w:cs="Arial"/>
                <w:b/>
                <w:bCs/>
                <w:kern w:val="0"/>
                <w:sz w:val="20"/>
                <w:szCs w:val="20"/>
                <w14:ligatures w14:val="none"/>
              </w:rPr>
            </w:pPr>
            <w:r w:rsidRPr="0049076A">
              <w:rPr>
                <w:rFonts w:ascii="Arial Narrow" w:eastAsia="Times New Roman" w:hAnsi="Arial Narrow" w:cs="Arial"/>
                <w:b/>
                <w:bCs/>
                <w:kern w:val="0"/>
                <w:sz w:val="20"/>
                <w:szCs w:val="20"/>
                <w14:ligatures w14:val="none"/>
              </w:rPr>
              <w:t>KS 1141:1992, Sewing threads - Ticket numbers designation</w:t>
            </w:r>
          </w:p>
          <w:p w14:paraId="5405B352" w14:textId="77777777" w:rsidR="000B3D06" w:rsidRDefault="000B3D06" w:rsidP="00802FE2">
            <w:pPr>
              <w:autoSpaceDE w:val="0"/>
              <w:autoSpaceDN w:val="0"/>
              <w:adjustRightInd w:val="0"/>
              <w:rPr>
                <w:rFonts w:ascii="Arial Narrow" w:eastAsia="Times New Roman" w:hAnsi="Arial Narrow" w:cs="Arial"/>
                <w:kern w:val="0"/>
                <w:sz w:val="20"/>
                <w:szCs w:val="20"/>
                <w14:ligatures w14:val="none"/>
              </w:rPr>
            </w:pPr>
          </w:p>
          <w:p w14:paraId="2F4FCAFE" w14:textId="77777777" w:rsidR="000B3D06"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08D817AC" w14:textId="55AF6B35" w:rsidR="00153F8F" w:rsidRPr="00AB0C05" w:rsidRDefault="00153F8F" w:rsidP="00153F8F">
            <w:pPr>
              <w:autoSpaceDE w:val="0"/>
              <w:autoSpaceDN w:val="0"/>
              <w:adjustRightInd w:val="0"/>
              <w:jc w:val="both"/>
              <w:rPr>
                <w:rFonts w:ascii="Arial Narrow" w:eastAsia="Times New Roman" w:hAnsi="Arial Narrow" w:cs="Arial"/>
                <w:kern w:val="0"/>
                <w:sz w:val="20"/>
                <w:szCs w:val="20"/>
                <w14:ligatures w14:val="none"/>
              </w:rPr>
            </w:pPr>
            <w:r w:rsidRPr="00153F8F">
              <w:rPr>
                <w:rFonts w:ascii="Arial Narrow" w:eastAsia="Times New Roman" w:hAnsi="Arial Narrow" w:cs="Arial"/>
                <w:kern w:val="0"/>
                <w:sz w:val="20"/>
                <w:szCs w:val="20"/>
                <w14:ligatures w14:val="none"/>
              </w:rPr>
              <w:t>Specifies a method for designation of ticket numbers of sewing threads</w:t>
            </w:r>
          </w:p>
        </w:tc>
        <w:tc>
          <w:tcPr>
            <w:tcW w:w="1237" w:type="dxa"/>
          </w:tcPr>
          <w:p w14:paraId="6510DC14"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52D7C6C1"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3AF0ABA3"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3DF557AB"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08311198"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69F6AF66" w14:textId="77777777" w:rsidTr="00C14C92">
        <w:tc>
          <w:tcPr>
            <w:tcW w:w="895" w:type="dxa"/>
          </w:tcPr>
          <w:p w14:paraId="100102F2" w14:textId="77777777" w:rsidR="007545F2" w:rsidRPr="00C14C92" w:rsidRDefault="007545F2" w:rsidP="00C14C9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06D939DC" w14:textId="77777777" w:rsidR="007545F2" w:rsidRPr="0049076A" w:rsidRDefault="00B04694" w:rsidP="00802FE2">
            <w:pPr>
              <w:autoSpaceDE w:val="0"/>
              <w:autoSpaceDN w:val="0"/>
              <w:adjustRightInd w:val="0"/>
              <w:rPr>
                <w:rFonts w:ascii="Arial Narrow" w:eastAsia="Times New Roman" w:hAnsi="Arial Narrow" w:cs="Arial"/>
                <w:b/>
                <w:bCs/>
                <w:kern w:val="0"/>
                <w:sz w:val="20"/>
                <w:szCs w:val="20"/>
                <w14:ligatures w14:val="none"/>
              </w:rPr>
            </w:pPr>
            <w:r w:rsidRPr="0049076A">
              <w:rPr>
                <w:rFonts w:ascii="Arial Narrow" w:eastAsia="Times New Roman" w:hAnsi="Arial Narrow" w:cs="Arial"/>
                <w:b/>
                <w:bCs/>
                <w:kern w:val="0"/>
                <w:sz w:val="20"/>
                <w:szCs w:val="20"/>
                <w14:ligatures w14:val="none"/>
              </w:rPr>
              <w:t>KS 1258-1:1993, Grading of spun yarns - Cotton yarns</w:t>
            </w:r>
          </w:p>
          <w:p w14:paraId="07AF86A1" w14:textId="77777777" w:rsidR="00B04694" w:rsidRDefault="00B04694" w:rsidP="00802FE2">
            <w:pPr>
              <w:autoSpaceDE w:val="0"/>
              <w:autoSpaceDN w:val="0"/>
              <w:adjustRightInd w:val="0"/>
              <w:rPr>
                <w:rFonts w:ascii="Arial Narrow" w:eastAsia="Times New Roman" w:hAnsi="Arial Narrow" w:cs="Arial"/>
                <w:kern w:val="0"/>
                <w:sz w:val="20"/>
                <w:szCs w:val="20"/>
                <w14:ligatures w14:val="none"/>
              </w:rPr>
            </w:pPr>
          </w:p>
          <w:p w14:paraId="28430C52" w14:textId="77777777" w:rsidR="00B04694"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11DABB49" w14:textId="3E4981FA" w:rsidR="00153F8F" w:rsidRPr="00AB0C05" w:rsidRDefault="003D14B1" w:rsidP="00802FE2">
            <w:pPr>
              <w:autoSpaceDE w:val="0"/>
              <w:autoSpaceDN w:val="0"/>
              <w:adjustRightInd w:val="0"/>
              <w:rPr>
                <w:rFonts w:ascii="Arial Narrow" w:eastAsia="Times New Roman" w:hAnsi="Arial Narrow" w:cs="Arial"/>
                <w:kern w:val="0"/>
                <w:sz w:val="20"/>
                <w:szCs w:val="20"/>
                <w14:ligatures w14:val="none"/>
              </w:rPr>
            </w:pPr>
            <w:r w:rsidRPr="003D14B1">
              <w:rPr>
                <w:rFonts w:ascii="Arial Narrow" w:eastAsia="Times New Roman" w:hAnsi="Arial Narrow" w:cs="Arial"/>
                <w:kern w:val="0"/>
                <w:sz w:val="20"/>
                <w:szCs w:val="20"/>
                <w14:ligatures w14:val="none"/>
              </w:rPr>
              <w:t xml:space="preserve">Describes methods for </w:t>
            </w:r>
            <w:proofErr w:type="gramStart"/>
            <w:r w:rsidRPr="003D14B1">
              <w:rPr>
                <w:rFonts w:ascii="Arial Narrow" w:eastAsia="Times New Roman" w:hAnsi="Arial Narrow" w:cs="Arial"/>
                <w:kern w:val="0"/>
                <w:sz w:val="20"/>
                <w:szCs w:val="20"/>
                <w14:ligatures w14:val="none"/>
              </w:rPr>
              <w:t>grading of</w:t>
            </w:r>
            <w:proofErr w:type="gramEnd"/>
            <w:r w:rsidRPr="003D14B1">
              <w:rPr>
                <w:rFonts w:ascii="Arial Narrow" w:eastAsia="Times New Roman" w:hAnsi="Arial Narrow" w:cs="Arial"/>
                <w:kern w:val="0"/>
                <w:sz w:val="20"/>
                <w:szCs w:val="20"/>
                <w14:ligatures w14:val="none"/>
              </w:rPr>
              <w:t xml:space="preserve"> cotton yarns by appearance.</w:t>
            </w:r>
          </w:p>
        </w:tc>
        <w:tc>
          <w:tcPr>
            <w:tcW w:w="1237" w:type="dxa"/>
          </w:tcPr>
          <w:p w14:paraId="0F4F89EF"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796B41F4"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22CE2D52"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5AAD6A0B"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49CA1E3C"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57F20259" w14:textId="77777777" w:rsidTr="00C14C92">
        <w:tc>
          <w:tcPr>
            <w:tcW w:w="895" w:type="dxa"/>
          </w:tcPr>
          <w:p w14:paraId="37B3C076" w14:textId="77777777" w:rsidR="007545F2" w:rsidRPr="00C14C92" w:rsidRDefault="007545F2" w:rsidP="00C14C9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54CBE145" w14:textId="77777777" w:rsidR="007545F2" w:rsidRPr="0049076A" w:rsidRDefault="006E1DA9" w:rsidP="00802FE2">
            <w:pPr>
              <w:autoSpaceDE w:val="0"/>
              <w:autoSpaceDN w:val="0"/>
              <w:adjustRightInd w:val="0"/>
              <w:rPr>
                <w:rFonts w:ascii="Arial Narrow" w:eastAsia="Times New Roman" w:hAnsi="Arial Narrow" w:cs="Arial"/>
                <w:b/>
                <w:bCs/>
                <w:kern w:val="0"/>
                <w:sz w:val="20"/>
                <w:szCs w:val="20"/>
                <w14:ligatures w14:val="none"/>
              </w:rPr>
            </w:pPr>
            <w:r w:rsidRPr="0049076A">
              <w:rPr>
                <w:rFonts w:ascii="Arial Narrow" w:eastAsia="Times New Roman" w:hAnsi="Arial Narrow" w:cs="Arial"/>
                <w:b/>
                <w:bCs/>
                <w:kern w:val="0"/>
                <w:sz w:val="20"/>
                <w:szCs w:val="20"/>
                <w14:ligatures w14:val="none"/>
              </w:rPr>
              <w:t xml:space="preserve">KS 1280-1:1995, Crimp properties - Yarns ≤50 </w:t>
            </w:r>
            <w:proofErr w:type="spellStart"/>
            <w:r w:rsidRPr="0049076A">
              <w:rPr>
                <w:rFonts w:ascii="Arial Narrow" w:eastAsia="Times New Roman" w:hAnsi="Arial Narrow" w:cs="Arial"/>
                <w:b/>
                <w:bCs/>
                <w:kern w:val="0"/>
                <w:sz w:val="20"/>
                <w:szCs w:val="20"/>
                <w14:ligatures w14:val="none"/>
              </w:rPr>
              <w:t>tex</w:t>
            </w:r>
            <w:proofErr w:type="spellEnd"/>
          </w:p>
          <w:p w14:paraId="5AD8BB5E" w14:textId="77777777" w:rsidR="006E1DA9" w:rsidRDefault="006E1DA9" w:rsidP="00802FE2">
            <w:pPr>
              <w:autoSpaceDE w:val="0"/>
              <w:autoSpaceDN w:val="0"/>
              <w:adjustRightInd w:val="0"/>
              <w:rPr>
                <w:rFonts w:ascii="Arial Narrow" w:eastAsia="Times New Roman" w:hAnsi="Arial Narrow" w:cs="Arial"/>
                <w:kern w:val="0"/>
                <w:sz w:val="20"/>
                <w:szCs w:val="20"/>
                <w14:ligatures w14:val="none"/>
              </w:rPr>
            </w:pPr>
          </w:p>
          <w:p w14:paraId="16264D34" w14:textId="77777777" w:rsidR="006E1DA9"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05EB31A2" w14:textId="1EC23D1A" w:rsidR="00E16534" w:rsidRPr="00AB0C05" w:rsidRDefault="00E16534" w:rsidP="00E16534">
            <w:pPr>
              <w:autoSpaceDE w:val="0"/>
              <w:autoSpaceDN w:val="0"/>
              <w:adjustRightInd w:val="0"/>
              <w:jc w:val="both"/>
              <w:rPr>
                <w:rFonts w:ascii="Arial Narrow" w:eastAsia="Times New Roman" w:hAnsi="Arial Narrow" w:cs="Arial"/>
                <w:kern w:val="0"/>
                <w:sz w:val="20"/>
                <w:szCs w:val="20"/>
                <w14:ligatures w14:val="none"/>
              </w:rPr>
            </w:pPr>
            <w:r w:rsidRPr="00E16534">
              <w:rPr>
                <w:rFonts w:ascii="Arial Narrow" w:eastAsia="Times New Roman" w:hAnsi="Arial Narrow" w:cs="Arial"/>
                <w:kern w:val="0"/>
                <w:sz w:val="20"/>
                <w:szCs w:val="20"/>
                <w14:ligatures w14:val="none"/>
              </w:rPr>
              <w:t xml:space="preserve">Specifies a method for determination of crimp properties of textured filament yarns of linear density of </w:t>
            </w:r>
            <w:proofErr w:type="spellStart"/>
            <w:proofErr w:type="gramStart"/>
            <w:r w:rsidRPr="00E16534">
              <w:rPr>
                <w:rFonts w:ascii="Arial Narrow" w:eastAsia="Times New Roman" w:hAnsi="Arial Narrow" w:cs="Arial"/>
                <w:kern w:val="0"/>
                <w:sz w:val="20"/>
                <w:szCs w:val="20"/>
                <w14:ligatures w14:val="none"/>
              </w:rPr>
              <w:t>upto</w:t>
            </w:r>
            <w:proofErr w:type="spellEnd"/>
            <w:proofErr w:type="gramEnd"/>
            <w:r w:rsidRPr="00E16534">
              <w:rPr>
                <w:rFonts w:ascii="Arial Narrow" w:eastAsia="Times New Roman" w:hAnsi="Arial Narrow" w:cs="Arial"/>
                <w:kern w:val="0"/>
                <w:sz w:val="20"/>
                <w:szCs w:val="20"/>
                <w14:ligatures w14:val="none"/>
              </w:rPr>
              <w:t xml:space="preserve"> 50 </w:t>
            </w:r>
            <w:proofErr w:type="spellStart"/>
            <w:r w:rsidRPr="00E16534">
              <w:rPr>
                <w:rFonts w:ascii="Arial Narrow" w:eastAsia="Times New Roman" w:hAnsi="Arial Narrow" w:cs="Arial"/>
                <w:kern w:val="0"/>
                <w:sz w:val="20"/>
                <w:szCs w:val="20"/>
                <w14:ligatures w14:val="none"/>
              </w:rPr>
              <w:t>tex</w:t>
            </w:r>
            <w:proofErr w:type="spellEnd"/>
          </w:p>
        </w:tc>
        <w:tc>
          <w:tcPr>
            <w:tcW w:w="1237" w:type="dxa"/>
          </w:tcPr>
          <w:p w14:paraId="2ADBC142"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4B91DDAA"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35F190AF"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0F485FD2"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6690B163"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13674201" w14:textId="77777777" w:rsidTr="00C14C92">
        <w:tc>
          <w:tcPr>
            <w:tcW w:w="895" w:type="dxa"/>
          </w:tcPr>
          <w:p w14:paraId="7A50F2EF" w14:textId="77777777" w:rsidR="007545F2" w:rsidRPr="00C14C92" w:rsidRDefault="007545F2" w:rsidP="00C14C9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1186D680" w14:textId="77777777" w:rsidR="007545F2" w:rsidRPr="0049076A" w:rsidRDefault="00841A9C" w:rsidP="00802FE2">
            <w:pPr>
              <w:autoSpaceDE w:val="0"/>
              <w:autoSpaceDN w:val="0"/>
              <w:adjustRightInd w:val="0"/>
              <w:rPr>
                <w:rFonts w:ascii="Arial Narrow" w:eastAsia="Times New Roman" w:hAnsi="Arial Narrow" w:cs="Arial"/>
                <w:b/>
                <w:bCs/>
                <w:kern w:val="0"/>
                <w:sz w:val="20"/>
                <w:szCs w:val="20"/>
                <w14:ligatures w14:val="none"/>
              </w:rPr>
            </w:pPr>
            <w:r w:rsidRPr="0049076A">
              <w:rPr>
                <w:rFonts w:ascii="Arial Narrow" w:eastAsia="Times New Roman" w:hAnsi="Arial Narrow" w:cs="Arial"/>
                <w:b/>
                <w:bCs/>
                <w:kern w:val="0"/>
                <w:sz w:val="20"/>
                <w:szCs w:val="20"/>
                <w14:ligatures w14:val="none"/>
              </w:rPr>
              <w:t>KS 479-1:1992, Sewing threads – Cotton</w:t>
            </w:r>
          </w:p>
          <w:p w14:paraId="2A11AB1B" w14:textId="77777777" w:rsidR="00841A9C" w:rsidRDefault="00841A9C" w:rsidP="00802FE2">
            <w:pPr>
              <w:autoSpaceDE w:val="0"/>
              <w:autoSpaceDN w:val="0"/>
              <w:adjustRightInd w:val="0"/>
              <w:rPr>
                <w:rFonts w:ascii="Arial Narrow" w:eastAsia="Times New Roman" w:hAnsi="Arial Narrow" w:cs="Arial"/>
                <w:kern w:val="0"/>
                <w:sz w:val="20"/>
                <w:szCs w:val="20"/>
                <w14:ligatures w14:val="none"/>
              </w:rPr>
            </w:pPr>
          </w:p>
          <w:p w14:paraId="7E6253CD" w14:textId="77777777" w:rsidR="00841A9C"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0E84BC87" w14:textId="5880E630" w:rsidR="00932059" w:rsidRPr="00AB0C05" w:rsidRDefault="00932059" w:rsidP="00802FE2">
            <w:pPr>
              <w:autoSpaceDE w:val="0"/>
              <w:autoSpaceDN w:val="0"/>
              <w:adjustRightInd w:val="0"/>
              <w:rPr>
                <w:rFonts w:ascii="Arial Narrow" w:eastAsia="Times New Roman" w:hAnsi="Arial Narrow" w:cs="Arial"/>
                <w:kern w:val="0"/>
                <w:sz w:val="20"/>
                <w:szCs w:val="20"/>
                <w14:ligatures w14:val="none"/>
              </w:rPr>
            </w:pPr>
            <w:r w:rsidRPr="00932059">
              <w:rPr>
                <w:rFonts w:ascii="Arial Narrow" w:eastAsia="Times New Roman" w:hAnsi="Arial Narrow" w:cs="Arial"/>
                <w:kern w:val="0"/>
                <w:sz w:val="20"/>
                <w:szCs w:val="20"/>
                <w14:ligatures w14:val="none"/>
              </w:rPr>
              <w:t>Specifies the requirements for cotton sewing threads</w:t>
            </w:r>
          </w:p>
        </w:tc>
        <w:tc>
          <w:tcPr>
            <w:tcW w:w="1237" w:type="dxa"/>
          </w:tcPr>
          <w:p w14:paraId="15414AB5"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04DBB60F"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7BE408AE"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762DF3FE"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5BF64FFB"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3FFCC469" w14:textId="77777777" w:rsidTr="00C14C92">
        <w:tc>
          <w:tcPr>
            <w:tcW w:w="895" w:type="dxa"/>
          </w:tcPr>
          <w:p w14:paraId="7B5BD077" w14:textId="77777777" w:rsidR="007545F2" w:rsidRPr="00C14C92" w:rsidRDefault="007545F2" w:rsidP="00C14C9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77097D93" w14:textId="77777777" w:rsidR="007545F2" w:rsidRPr="0049076A" w:rsidRDefault="00236193" w:rsidP="00802FE2">
            <w:pPr>
              <w:autoSpaceDE w:val="0"/>
              <w:autoSpaceDN w:val="0"/>
              <w:adjustRightInd w:val="0"/>
              <w:rPr>
                <w:rFonts w:ascii="Arial Narrow" w:eastAsia="Times New Roman" w:hAnsi="Arial Narrow" w:cs="Arial"/>
                <w:b/>
                <w:bCs/>
                <w:kern w:val="0"/>
                <w:sz w:val="20"/>
                <w:szCs w:val="20"/>
                <w14:ligatures w14:val="none"/>
              </w:rPr>
            </w:pPr>
            <w:r w:rsidRPr="0049076A">
              <w:rPr>
                <w:rFonts w:ascii="Arial Narrow" w:eastAsia="Times New Roman" w:hAnsi="Arial Narrow" w:cs="Arial"/>
                <w:b/>
                <w:bCs/>
                <w:kern w:val="0"/>
                <w:sz w:val="20"/>
                <w:szCs w:val="20"/>
                <w14:ligatures w14:val="none"/>
              </w:rPr>
              <w:t>KS EAS 221:2001, Woven bags 100% sisal for clean coffee beans</w:t>
            </w:r>
          </w:p>
          <w:p w14:paraId="6198BF07" w14:textId="77777777" w:rsidR="00236193" w:rsidRDefault="00236193" w:rsidP="00802FE2">
            <w:pPr>
              <w:autoSpaceDE w:val="0"/>
              <w:autoSpaceDN w:val="0"/>
              <w:adjustRightInd w:val="0"/>
              <w:rPr>
                <w:rFonts w:ascii="Arial Narrow" w:eastAsia="Times New Roman" w:hAnsi="Arial Narrow" w:cs="Arial"/>
                <w:kern w:val="0"/>
                <w:sz w:val="20"/>
                <w:szCs w:val="20"/>
                <w14:ligatures w14:val="none"/>
              </w:rPr>
            </w:pPr>
          </w:p>
          <w:p w14:paraId="4535C8AE" w14:textId="77777777" w:rsidR="00236193"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lastRenderedPageBreak/>
              <w:t>Scope</w:t>
            </w:r>
          </w:p>
          <w:p w14:paraId="0C59569A" w14:textId="412C62FE" w:rsidR="00A3183A" w:rsidRPr="00AB0C05" w:rsidRDefault="00A3183A" w:rsidP="00802FE2">
            <w:pPr>
              <w:autoSpaceDE w:val="0"/>
              <w:autoSpaceDN w:val="0"/>
              <w:adjustRightInd w:val="0"/>
              <w:rPr>
                <w:rFonts w:ascii="Arial Narrow" w:eastAsia="Times New Roman" w:hAnsi="Arial Narrow" w:cs="Arial"/>
                <w:kern w:val="0"/>
                <w:sz w:val="20"/>
                <w:szCs w:val="20"/>
                <w14:ligatures w14:val="none"/>
              </w:rPr>
            </w:pPr>
            <w:r w:rsidRPr="00A3183A">
              <w:rPr>
                <w:rFonts w:ascii="Arial Narrow" w:eastAsia="Times New Roman" w:hAnsi="Arial Narrow" w:cs="Arial"/>
                <w:kern w:val="0"/>
                <w:sz w:val="20"/>
                <w:szCs w:val="20"/>
                <w14:ligatures w14:val="none"/>
              </w:rPr>
              <w:t>Specifies the requirements for woven bags (100 % sisal) for clean coffee</w:t>
            </w:r>
          </w:p>
        </w:tc>
        <w:tc>
          <w:tcPr>
            <w:tcW w:w="1237" w:type="dxa"/>
          </w:tcPr>
          <w:p w14:paraId="5A5BFEAD"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16461D8C"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1AE85083"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5D658476"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1A9778AA"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3C4B8F62" w14:textId="77777777" w:rsidTr="00C14C92">
        <w:tc>
          <w:tcPr>
            <w:tcW w:w="895" w:type="dxa"/>
          </w:tcPr>
          <w:p w14:paraId="5F07C1E4" w14:textId="77777777" w:rsidR="007545F2" w:rsidRPr="00C14C92" w:rsidRDefault="007545F2" w:rsidP="00C14C9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350DEC61" w14:textId="77777777" w:rsidR="007545F2" w:rsidRPr="0049076A" w:rsidRDefault="00DE5A95" w:rsidP="00802FE2">
            <w:pPr>
              <w:autoSpaceDE w:val="0"/>
              <w:autoSpaceDN w:val="0"/>
              <w:adjustRightInd w:val="0"/>
              <w:rPr>
                <w:rFonts w:ascii="Arial Narrow" w:eastAsia="Times New Roman" w:hAnsi="Arial Narrow" w:cs="Arial"/>
                <w:b/>
                <w:bCs/>
                <w:kern w:val="0"/>
                <w:sz w:val="20"/>
                <w:szCs w:val="20"/>
                <w14:ligatures w14:val="none"/>
              </w:rPr>
            </w:pPr>
            <w:r w:rsidRPr="0049076A">
              <w:rPr>
                <w:rFonts w:ascii="Arial Narrow" w:eastAsia="Times New Roman" w:hAnsi="Arial Narrow" w:cs="Arial"/>
                <w:b/>
                <w:bCs/>
                <w:kern w:val="0"/>
                <w:sz w:val="20"/>
                <w:szCs w:val="20"/>
                <w14:ligatures w14:val="none"/>
              </w:rPr>
              <w:t>KS 265:1980, Scouring loss in grey and finished cotton</w:t>
            </w:r>
          </w:p>
          <w:p w14:paraId="044CFD11" w14:textId="77777777" w:rsidR="00DE5A95" w:rsidRDefault="00DE5A95" w:rsidP="00802FE2">
            <w:pPr>
              <w:autoSpaceDE w:val="0"/>
              <w:autoSpaceDN w:val="0"/>
              <w:adjustRightInd w:val="0"/>
              <w:rPr>
                <w:rFonts w:ascii="Arial Narrow" w:eastAsia="Times New Roman" w:hAnsi="Arial Narrow" w:cs="Arial"/>
                <w:kern w:val="0"/>
                <w:sz w:val="20"/>
                <w:szCs w:val="20"/>
                <w14:ligatures w14:val="none"/>
              </w:rPr>
            </w:pPr>
          </w:p>
          <w:p w14:paraId="1A9E9147" w14:textId="77777777" w:rsidR="00DE5A95"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47A62830" w14:textId="3D901715" w:rsidR="00A3183A" w:rsidRPr="00AB0C05" w:rsidRDefault="00A3183A" w:rsidP="00A3183A">
            <w:pPr>
              <w:autoSpaceDE w:val="0"/>
              <w:autoSpaceDN w:val="0"/>
              <w:adjustRightInd w:val="0"/>
              <w:jc w:val="both"/>
              <w:rPr>
                <w:rFonts w:ascii="Arial Narrow" w:eastAsia="Times New Roman" w:hAnsi="Arial Narrow" w:cs="Arial"/>
                <w:kern w:val="0"/>
                <w:sz w:val="20"/>
                <w:szCs w:val="20"/>
                <w14:ligatures w14:val="none"/>
              </w:rPr>
            </w:pPr>
            <w:r w:rsidRPr="00A3183A">
              <w:rPr>
                <w:rFonts w:ascii="Arial Narrow" w:eastAsia="Times New Roman" w:hAnsi="Arial Narrow" w:cs="Arial"/>
                <w:kern w:val="0"/>
                <w:sz w:val="20"/>
                <w:szCs w:val="20"/>
                <w14:ligatures w14:val="none"/>
              </w:rPr>
              <w:t>Prescribes two methods for determining the scouring loss (loss in mass scouring) of grey and finished cotton textile materials</w:t>
            </w:r>
          </w:p>
        </w:tc>
        <w:tc>
          <w:tcPr>
            <w:tcW w:w="1237" w:type="dxa"/>
          </w:tcPr>
          <w:p w14:paraId="4C60838B"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2DA337A0"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6999BD94"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4A0AC968"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1ADD712D"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275B5A56" w14:textId="77777777" w:rsidTr="00C14C92">
        <w:tc>
          <w:tcPr>
            <w:tcW w:w="895" w:type="dxa"/>
          </w:tcPr>
          <w:p w14:paraId="39C879BE" w14:textId="77777777" w:rsidR="007545F2" w:rsidRPr="00C14C92" w:rsidRDefault="007545F2" w:rsidP="00C14C9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57291357" w14:textId="77777777" w:rsidR="007545F2" w:rsidRPr="0049076A" w:rsidRDefault="006E708B" w:rsidP="00802FE2">
            <w:pPr>
              <w:autoSpaceDE w:val="0"/>
              <w:autoSpaceDN w:val="0"/>
              <w:adjustRightInd w:val="0"/>
              <w:rPr>
                <w:rFonts w:ascii="Arial Narrow" w:eastAsia="Times New Roman" w:hAnsi="Arial Narrow" w:cs="Arial"/>
                <w:b/>
                <w:bCs/>
                <w:kern w:val="0"/>
                <w:sz w:val="20"/>
                <w:szCs w:val="20"/>
                <w14:ligatures w14:val="none"/>
              </w:rPr>
            </w:pPr>
            <w:r w:rsidRPr="0049076A">
              <w:rPr>
                <w:rFonts w:ascii="Arial Narrow" w:eastAsia="Times New Roman" w:hAnsi="Arial Narrow" w:cs="Arial"/>
                <w:b/>
                <w:bCs/>
                <w:kern w:val="0"/>
                <w:sz w:val="20"/>
                <w:szCs w:val="20"/>
                <w14:ligatures w14:val="none"/>
              </w:rPr>
              <w:t>KS 944-1:2011, Woven bags 100% sisal for green tea leaves - 3D type</w:t>
            </w:r>
          </w:p>
          <w:p w14:paraId="3D91E5A7" w14:textId="77777777" w:rsidR="006E708B" w:rsidRDefault="006E708B" w:rsidP="00802FE2">
            <w:pPr>
              <w:autoSpaceDE w:val="0"/>
              <w:autoSpaceDN w:val="0"/>
              <w:adjustRightInd w:val="0"/>
              <w:rPr>
                <w:rFonts w:ascii="Arial Narrow" w:eastAsia="Times New Roman" w:hAnsi="Arial Narrow" w:cs="Arial"/>
                <w:kern w:val="0"/>
                <w:sz w:val="20"/>
                <w:szCs w:val="20"/>
                <w14:ligatures w14:val="none"/>
              </w:rPr>
            </w:pPr>
          </w:p>
          <w:p w14:paraId="2D26AEED" w14:textId="77777777" w:rsidR="006E708B"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5AF35161" w14:textId="04BD9F5C" w:rsidR="00A3183A" w:rsidRPr="00AB0C05" w:rsidRDefault="00A04CB1" w:rsidP="00A04CB1">
            <w:pPr>
              <w:autoSpaceDE w:val="0"/>
              <w:autoSpaceDN w:val="0"/>
              <w:adjustRightInd w:val="0"/>
              <w:jc w:val="both"/>
              <w:rPr>
                <w:rFonts w:ascii="Arial Narrow" w:eastAsia="Times New Roman" w:hAnsi="Arial Narrow" w:cs="Arial"/>
                <w:kern w:val="0"/>
                <w:sz w:val="20"/>
                <w:szCs w:val="20"/>
                <w14:ligatures w14:val="none"/>
              </w:rPr>
            </w:pPr>
            <w:r w:rsidRPr="00A04CB1">
              <w:rPr>
                <w:rFonts w:ascii="Arial Narrow" w:eastAsia="Times New Roman" w:hAnsi="Arial Narrow" w:cs="Arial"/>
                <w:kern w:val="0"/>
                <w:sz w:val="20"/>
                <w:szCs w:val="20"/>
                <w14:ligatures w14:val="none"/>
              </w:rPr>
              <w:t>Specifies the constructional and performance requirements for woven bags (100%</w:t>
            </w:r>
            <w:proofErr w:type="gramStart"/>
            <w:r w:rsidRPr="00A04CB1">
              <w:rPr>
                <w:rFonts w:ascii="Arial Narrow" w:eastAsia="Times New Roman" w:hAnsi="Arial Narrow" w:cs="Arial"/>
                <w:kern w:val="0"/>
                <w:sz w:val="20"/>
                <w:szCs w:val="20"/>
                <w14:ligatures w14:val="none"/>
              </w:rPr>
              <w:t>sisal )</w:t>
            </w:r>
            <w:proofErr w:type="gramEnd"/>
            <w:r w:rsidRPr="00A04CB1">
              <w:rPr>
                <w:rFonts w:ascii="Arial Narrow" w:eastAsia="Times New Roman" w:hAnsi="Arial Narrow" w:cs="Arial"/>
                <w:kern w:val="0"/>
                <w:sz w:val="20"/>
                <w:szCs w:val="20"/>
                <w14:ligatures w14:val="none"/>
              </w:rPr>
              <w:t xml:space="preserve"> for packing and conveyance of 10 kg to 13 kg load of green tea leaves.</w:t>
            </w:r>
          </w:p>
        </w:tc>
        <w:tc>
          <w:tcPr>
            <w:tcW w:w="1237" w:type="dxa"/>
          </w:tcPr>
          <w:p w14:paraId="4385CA88"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7EB7AA81"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671514AA"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2EC6BD10"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194FD998"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4885CD91" w14:textId="77777777" w:rsidTr="00C14C92">
        <w:tc>
          <w:tcPr>
            <w:tcW w:w="895" w:type="dxa"/>
          </w:tcPr>
          <w:p w14:paraId="76A55EF8" w14:textId="77777777" w:rsidR="007545F2" w:rsidRPr="00C14C92" w:rsidRDefault="007545F2" w:rsidP="00C14C9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4452FFF6" w14:textId="77777777" w:rsidR="007545F2" w:rsidRPr="0049076A" w:rsidRDefault="00265319" w:rsidP="00802FE2">
            <w:pPr>
              <w:autoSpaceDE w:val="0"/>
              <w:autoSpaceDN w:val="0"/>
              <w:adjustRightInd w:val="0"/>
              <w:rPr>
                <w:rFonts w:ascii="Arial Narrow" w:eastAsia="Times New Roman" w:hAnsi="Arial Narrow" w:cs="Arial"/>
                <w:b/>
                <w:bCs/>
                <w:kern w:val="0"/>
                <w:sz w:val="20"/>
                <w:szCs w:val="20"/>
                <w14:ligatures w14:val="none"/>
              </w:rPr>
            </w:pPr>
            <w:r w:rsidRPr="0049076A">
              <w:rPr>
                <w:rFonts w:ascii="Arial Narrow" w:eastAsia="Times New Roman" w:hAnsi="Arial Narrow" w:cs="Arial"/>
                <w:b/>
                <w:bCs/>
                <w:kern w:val="0"/>
                <w:sz w:val="20"/>
                <w:szCs w:val="20"/>
                <w14:ligatures w14:val="none"/>
              </w:rPr>
              <w:t>KS 944-2:2011, Woven bags 100% sisal for green tea leaves - 2D type</w:t>
            </w:r>
          </w:p>
          <w:p w14:paraId="095C9932" w14:textId="77777777" w:rsidR="00265319" w:rsidRDefault="00265319" w:rsidP="00802FE2">
            <w:pPr>
              <w:autoSpaceDE w:val="0"/>
              <w:autoSpaceDN w:val="0"/>
              <w:adjustRightInd w:val="0"/>
              <w:rPr>
                <w:rFonts w:ascii="Arial Narrow" w:eastAsia="Times New Roman" w:hAnsi="Arial Narrow" w:cs="Arial"/>
                <w:kern w:val="0"/>
                <w:sz w:val="20"/>
                <w:szCs w:val="20"/>
                <w14:ligatures w14:val="none"/>
              </w:rPr>
            </w:pPr>
          </w:p>
          <w:p w14:paraId="3BB19E43" w14:textId="77777777" w:rsidR="00265319"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4139461B" w14:textId="24C81AAE" w:rsidR="00A04CB1" w:rsidRPr="00AB0C05" w:rsidRDefault="00FA2047" w:rsidP="00FA2047">
            <w:pPr>
              <w:autoSpaceDE w:val="0"/>
              <w:autoSpaceDN w:val="0"/>
              <w:adjustRightInd w:val="0"/>
              <w:jc w:val="both"/>
              <w:rPr>
                <w:rFonts w:ascii="Arial Narrow" w:eastAsia="Times New Roman" w:hAnsi="Arial Narrow" w:cs="Arial"/>
                <w:kern w:val="0"/>
                <w:sz w:val="20"/>
                <w:szCs w:val="20"/>
                <w14:ligatures w14:val="none"/>
              </w:rPr>
            </w:pPr>
            <w:r w:rsidRPr="00FA2047">
              <w:rPr>
                <w:rFonts w:ascii="Arial Narrow" w:eastAsia="Times New Roman" w:hAnsi="Arial Narrow" w:cs="Arial"/>
                <w:kern w:val="0"/>
                <w:sz w:val="20"/>
                <w:szCs w:val="20"/>
                <w14:ligatures w14:val="none"/>
              </w:rPr>
              <w:t>Specifies the constructional and performance requirements for woven bags (100% sisal) for packing and conveyance of 10 kg to 15 kg load of green tea leaves</w:t>
            </w:r>
          </w:p>
        </w:tc>
        <w:tc>
          <w:tcPr>
            <w:tcW w:w="1237" w:type="dxa"/>
          </w:tcPr>
          <w:p w14:paraId="4D4356F2"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2B6B534A"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4F66FB66"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3CC756C4"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46586775"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4421DA29" w14:textId="77777777" w:rsidTr="00C14C92">
        <w:tc>
          <w:tcPr>
            <w:tcW w:w="895" w:type="dxa"/>
          </w:tcPr>
          <w:p w14:paraId="502C1A40" w14:textId="77777777" w:rsidR="007545F2" w:rsidRPr="00C14C92" w:rsidRDefault="007545F2" w:rsidP="00C14C9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4ACDB919" w14:textId="77777777" w:rsidR="007545F2" w:rsidRPr="0049076A" w:rsidRDefault="00CE5C16" w:rsidP="00802FE2">
            <w:pPr>
              <w:autoSpaceDE w:val="0"/>
              <w:autoSpaceDN w:val="0"/>
              <w:adjustRightInd w:val="0"/>
              <w:rPr>
                <w:rFonts w:ascii="Arial Narrow" w:eastAsia="Times New Roman" w:hAnsi="Arial Narrow" w:cs="Arial"/>
                <w:b/>
                <w:bCs/>
                <w:kern w:val="0"/>
                <w:sz w:val="20"/>
                <w:szCs w:val="20"/>
                <w14:ligatures w14:val="none"/>
              </w:rPr>
            </w:pPr>
            <w:r w:rsidRPr="0049076A">
              <w:rPr>
                <w:rFonts w:ascii="Arial Narrow" w:eastAsia="Times New Roman" w:hAnsi="Arial Narrow" w:cs="Arial"/>
                <w:b/>
                <w:bCs/>
                <w:kern w:val="0"/>
                <w:sz w:val="20"/>
                <w:szCs w:val="20"/>
                <w14:ligatures w14:val="none"/>
              </w:rPr>
              <w:t xml:space="preserve">KS 133:2013, Woven bags natural fibres for milled products  </w:t>
            </w:r>
          </w:p>
          <w:p w14:paraId="0A80ECCF" w14:textId="77777777" w:rsidR="00CE5C16" w:rsidRDefault="00CE5C16" w:rsidP="00802FE2">
            <w:pPr>
              <w:autoSpaceDE w:val="0"/>
              <w:autoSpaceDN w:val="0"/>
              <w:adjustRightInd w:val="0"/>
              <w:rPr>
                <w:rFonts w:ascii="Arial Narrow" w:eastAsia="Times New Roman" w:hAnsi="Arial Narrow" w:cs="Arial"/>
                <w:kern w:val="0"/>
                <w:sz w:val="20"/>
                <w:szCs w:val="20"/>
                <w14:ligatures w14:val="none"/>
              </w:rPr>
            </w:pPr>
          </w:p>
          <w:p w14:paraId="26844C05" w14:textId="77777777" w:rsidR="00CE5C16"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46F7FCA4" w14:textId="4E1C23E1" w:rsidR="00106588" w:rsidRPr="00AB0C05" w:rsidRDefault="00106588" w:rsidP="00106588">
            <w:pPr>
              <w:autoSpaceDE w:val="0"/>
              <w:autoSpaceDN w:val="0"/>
              <w:adjustRightInd w:val="0"/>
              <w:jc w:val="both"/>
              <w:rPr>
                <w:rFonts w:ascii="Arial Narrow" w:eastAsia="Times New Roman" w:hAnsi="Arial Narrow" w:cs="Arial"/>
                <w:kern w:val="0"/>
                <w:sz w:val="20"/>
                <w:szCs w:val="20"/>
                <w14:ligatures w14:val="none"/>
              </w:rPr>
            </w:pPr>
            <w:r w:rsidRPr="00106588">
              <w:rPr>
                <w:rFonts w:ascii="Arial Narrow" w:eastAsia="Times New Roman" w:hAnsi="Arial Narrow" w:cs="Arial"/>
                <w:kern w:val="0"/>
                <w:sz w:val="20"/>
                <w:szCs w:val="20"/>
                <w14:ligatures w14:val="none"/>
              </w:rPr>
              <w:t>Specifies the requirements of woven natural bags intended for packing of milled products</w:t>
            </w:r>
          </w:p>
        </w:tc>
        <w:tc>
          <w:tcPr>
            <w:tcW w:w="1237" w:type="dxa"/>
          </w:tcPr>
          <w:p w14:paraId="32A3EEEE"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5611E1A6"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070A7832"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37B1D64E"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3C773465"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53D9CD4A" w14:textId="77777777" w:rsidTr="00C14C92">
        <w:tc>
          <w:tcPr>
            <w:tcW w:w="895" w:type="dxa"/>
          </w:tcPr>
          <w:p w14:paraId="61BB3E12" w14:textId="77777777" w:rsidR="007545F2" w:rsidRPr="00C14C92" w:rsidRDefault="007545F2" w:rsidP="00C14C9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579A757A" w14:textId="77777777" w:rsidR="007545F2" w:rsidRPr="0049076A" w:rsidRDefault="00F17FDD" w:rsidP="00802FE2">
            <w:pPr>
              <w:autoSpaceDE w:val="0"/>
              <w:autoSpaceDN w:val="0"/>
              <w:adjustRightInd w:val="0"/>
              <w:rPr>
                <w:rFonts w:ascii="Arial Narrow" w:eastAsia="Times New Roman" w:hAnsi="Arial Narrow" w:cs="Arial"/>
                <w:b/>
                <w:bCs/>
                <w:kern w:val="0"/>
                <w:sz w:val="20"/>
                <w:szCs w:val="20"/>
                <w14:ligatures w14:val="none"/>
              </w:rPr>
            </w:pPr>
            <w:r w:rsidRPr="0049076A">
              <w:rPr>
                <w:rFonts w:ascii="Arial Narrow" w:eastAsia="Times New Roman" w:hAnsi="Arial Narrow" w:cs="Arial"/>
                <w:b/>
                <w:bCs/>
                <w:kern w:val="0"/>
                <w:sz w:val="20"/>
                <w:szCs w:val="20"/>
                <w14:ligatures w14:val="none"/>
              </w:rPr>
              <w:t>KS 778-2:1987, Spinning glossary - Open-end spinning</w:t>
            </w:r>
          </w:p>
          <w:p w14:paraId="3245B459" w14:textId="77777777" w:rsidR="00F17FDD" w:rsidRDefault="00F17FDD" w:rsidP="00802FE2">
            <w:pPr>
              <w:autoSpaceDE w:val="0"/>
              <w:autoSpaceDN w:val="0"/>
              <w:adjustRightInd w:val="0"/>
              <w:rPr>
                <w:rFonts w:ascii="Arial Narrow" w:eastAsia="Times New Roman" w:hAnsi="Arial Narrow" w:cs="Arial"/>
                <w:kern w:val="0"/>
                <w:sz w:val="20"/>
                <w:szCs w:val="20"/>
                <w14:ligatures w14:val="none"/>
              </w:rPr>
            </w:pPr>
          </w:p>
          <w:p w14:paraId="1DF1EB60" w14:textId="77777777" w:rsidR="00F17FDD"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674916F2" w14:textId="7C587F71" w:rsidR="00106588" w:rsidRPr="00AB0C05" w:rsidRDefault="00CA1D5A" w:rsidP="00802FE2">
            <w:pPr>
              <w:autoSpaceDE w:val="0"/>
              <w:autoSpaceDN w:val="0"/>
              <w:adjustRightInd w:val="0"/>
              <w:rPr>
                <w:rFonts w:ascii="Arial Narrow" w:eastAsia="Times New Roman" w:hAnsi="Arial Narrow" w:cs="Arial"/>
                <w:kern w:val="0"/>
                <w:sz w:val="20"/>
                <w:szCs w:val="20"/>
                <w14:ligatures w14:val="none"/>
              </w:rPr>
            </w:pPr>
            <w:r w:rsidRPr="00CA1D5A">
              <w:rPr>
                <w:rFonts w:ascii="Arial Narrow" w:eastAsia="Times New Roman" w:hAnsi="Arial Narrow" w:cs="Arial"/>
                <w:kern w:val="0"/>
                <w:sz w:val="20"/>
                <w:szCs w:val="20"/>
                <w14:ligatures w14:val="none"/>
              </w:rPr>
              <w:t>Gives definitions of terms specific to open-end spinning</w:t>
            </w:r>
          </w:p>
        </w:tc>
        <w:tc>
          <w:tcPr>
            <w:tcW w:w="1237" w:type="dxa"/>
          </w:tcPr>
          <w:p w14:paraId="7A023D05"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42EBD35D"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6C187C03"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025A6825"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6159FA07"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C14C92" w14:paraId="25F66297" w14:textId="77777777" w:rsidTr="00C14C92">
        <w:tc>
          <w:tcPr>
            <w:tcW w:w="895" w:type="dxa"/>
          </w:tcPr>
          <w:p w14:paraId="4BCCB646" w14:textId="77777777" w:rsidR="00C14C92" w:rsidRPr="00BB323F" w:rsidRDefault="00C14C92" w:rsidP="00BB323F">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0A10EBD3" w14:textId="77777777" w:rsidR="00C14C92" w:rsidRPr="0049076A" w:rsidRDefault="00BB323F" w:rsidP="00802FE2">
            <w:pPr>
              <w:autoSpaceDE w:val="0"/>
              <w:autoSpaceDN w:val="0"/>
              <w:adjustRightInd w:val="0"/>
              <w:rPr>
                <w:rFonts w:ascii="Arial Narrow" w:eastAsia="Times New Roman" w:hAnsi="Arial Narrow" w:cs="Arial"/>
                <w:b/>
                <w:bCs/>
                <w:kern w:val="0"/>
                <w:sz w:val="20"/>
                <w:szCs w:val="20"/>
                <w14:ligatures w14:val="none"/>
              </w:rPr>
            </w:pPr>
            <w:r w:rsidRPr="0049076A">
              <w:rPr>
                <w:rFonts w:ascii="Arial Narrow" w:eastAsia="Times New Roman" w:hAnsi="Arial Narrow" w:cs="Arial"/>
                <w:b/>
                <w:bCs/>
                <w:kern w:val="0"/>
                <w:sz w:val="20"/>
                <w:szCs w:val="20"/>
                <w14:ligatures w14:val="none"/>
              </w:rPr>
              <w:t>KS ISO 10306:2014, Cotton fibres - Maturity by air flow method</w:t>
            </w:r>
          </w:p>
          <w:p w14:paraId="4B358D18" w14:textId="77777777" w:rsidR="00BB323F" w:rsidRDefault="00BB323F" w:rsidP="00802FE2">
            <w:pPr>
              <w:autoSpaceDE w:val="0"/>
              <w:autoSpaceDN w:val="0"/>
              <w:adjustRightInd w:val="0"/>
              <w:rPr>
                <w:rFonts w:ascii="Arial Narrow" w:eastAsia="Times New Roman" w:hAnsi="Arial Narrow" w:cs="Arial"/>
                <w:kern w:val="0"/>
                <w:sz w:val="20"/>
                <w:szCs w:val="20"/>
                <w14:ligatures w14:val="none"/>
              </w:rPr>
            </w:pPr>
          </w:p>
          <w:p w14:paraId="32ED846B" w14:textId="77777777" w:rsidR="00BB323F"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077970C7" w14:textId="596DF578" w:rsidR="00FF60D7" w:rsidRPr="00AB0C05" w:rsidRDefault="00FF60D7" w:rsidP="00FF60D7">
            <w:pPr>
              <w:autoSpaceDE w:val="0"/>
              <w:autoSpaceDN w:val="0"/>
              <w:adjustRightInd w:val="0"/>
              <w:jc w:val="both"/>
              <w:rPr>
                <w:rFonts w:ascii="Arial Narrow" w:eastAsia="Times New Roman" w:hAnsi="Arial Narrow" w:cs="Arial"/>
                <w:kern w:val="0"/>
                <w:sz w:val="20"/>
                <w:szCs w:val="20"/>
                <w14:ligatures w14:val="none"/>
              </w:rPr>
            </w:pPr>
            <w:r w:rsidRPr="00FF60D7">
              <w:rPr>
                <w:rFonts w:ascii="Arial Narrow" w:eastAsia="Times New Roman" w:hAnsi="Arial Narrow" w:cs="Arial"/>
                <w:kern w:val="0"/>
                <w:sz w:val="20"/>
                <w:szCs w:val="20"/>
                <w14:ligatures w14:val="none"/>
              </w:rPr>
              <w:t xml:space="preserve">ISO 10306:2014 specifies a method for the evaluation of the maturity of loose randomized cotton fibres by measuring the resistance to air flow of a plug of cotton fibres under two prescribed conditions. The method is applicable to cotton taken at random from bales. Laps and slivers or other sources of lint cotton may be </w:t>
            </w:r>
            <w:proofErr w:type="gramStart"/>
            <w:r w:rsidRPr="00FF60D7">
              <w:rPr>
                <w:rFonts w:ascii="Arial Narrow" w:eastAsia="Times New Roman" w:hAnsi="Arial Narrow" w:cs="Arial"/>
                <w:kern w:val="0"/>
                <w:sz w:val="20"/>
                <w:szCs w:val="20"/>
                <w14:ligatures w14:val="none"/>
              </w:rPr>
              <w:t>tested,</w:t>
            </w:r>
            <w:proofErr w:type="gramEnd"/>
            <w:r w:rsidRPr="00FF60D7">
              <w:rPr>
                <w:rFonts w:ascii="Arial Narrow" w:eastAsia="Times New Roman" w:hAnsi="Arial Narrow" w:cs="Arial"/>
                <w:kern w:val="0"/>
                <w:sz w:val="20"/>
                <w:szCs w:val="20"/>
                <w14:ligatures w14:val="none"/>
              </w:rPr>
              <w:t xml:space="preserve"> however results may differ if fibres are taken from bales.</w:t>
            </w:r>
          </w:p>
        </w:tc>
        <w:tc>
          <w:tcPr>
            <w:tcW w:w="1237" w:type="dxa"/>
          </w:tcPr>
          <w:p w14:paraId="58E8317F" w14:textId="77777777" w:rsidR="00C14C92" w:rsidRDefault="00C14C9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5EBFBF9C"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7D26A1C7"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4E1954E4"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3CDA8393"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C14C92" w14:paraId="18C7E841" w14:textId="77777777" w:rsidTr="00C14C92">
        <w:tc>
          <w:tcPr>
            <w:tcW w:w="895" w:type="dxa"/>
          </w:tcPr>
          <w:p w14:paraId="7830F991" w14:textId="77777777" w:rsidR="00C14C92" w:rsidRPr="00BB323F" w:rsidRDefault="00C14C92" w:rsidP="00BB323F">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53CCA16D" w14:textId="77777777" w:rsidR="00C14C92" w:rsidRPr="0049076A" w:rsidRDefault="004E7144" w:rsidP="00802FE2">
            <w:pPr>
              <w:autoSpaceDE w:val="0"/>
              <w:autoSpaceDN w:val="0"/>
              <w:adjustRightInd w:val="0"/>
              <w:rPr>
                <w:rFonts w:ascii="Arial Narrow" w:eastAsia="Times New Roman" w:hAnsi="Arial Narrow" w:cs="Arial"/>
                <w:b/>
                <w:bCs/>
                <w:kern w:val="0"/>
                <w:sz w:val="20"/>
                <w:szCs w:val="20"/>
                <w14:ligatures w14:val="none"/>
              </w:rPr>
            </w:pPr>
            <w:r w:rsidRPr="0049076A">
              <w:rPr>
                <w:rFonts w:ascii="Arial Narrow" w:eastAsia="Times New Roman" w:hAnsi="Arial Narrow" w:cs="Arial"/>
                <w:b/>
                <w:bCs/>
                <w:kern w:val="0"/>
                <w:sz w:val="20"/>
                <w:szCs w:val="20"/>
                <w14:ligatures w14:val="none"/>
              </w:rPr>
              <w:t>KS ISO 18068:2014, Cotton fibres - Sugar content – Spectrophotometry</w:t>
            </w:r>
          </w:p>
          <w:p w14:paraId="47C31027" w14:textId="77777777" w:rsidR="004E7144" w:rsidRDefault="004E7144" w:rsidP="00802FE2">
            <w:pPr>
              <w:autoSpaceDE w:val="0"/>
              <w:autoSpaceDN w:val="0"/>
              <w:adjustRightInd w:val="0"/>
              <w:rPr>
                <w:rFonts w:ascii="Arial Narrow" w:eastAsia="Times New Roman" w:hAnsi="Arial Narrow" w:cs="Arial"/>
                <w:kern w:val="0"/>
                <w:sz w:val="20"/>
                <w:szCs w:val="20"/>
                <w14:ligatures w14:val="none"/>
              </w:rPr>
            </w:pPr>
          </w:p>
          <w:p w14:paraId="30A4AE0E" w14:textId="77777777" w:rsidR="004E7144"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09E33128" w14:textId="0C316C2B" w:rsidR="00A65ACB" w:rsidRPr="00AB0C05" w:rsidRDefault="00184108" w:rsidP="00184108">
            <w:pPr>
              <w:autoSpaceDE w:val="0"/>
              <w:autoSpaceDN w:val="0"/>
              <w:adjustRightInd w:val="0"/>
              <w:jc w:val="both"/>
              <w:rPr>
                <w:rFonts w:ascii="Arial Narrow" w:eastAsia="Times New Roman" w:hAnsi="Arial Narrow" w:cs="Arial"/>
                <w:kern w:val="0"/>
                <w:sz w:val="20"/>
                <w:szCs w:val="20"/>
                <w14:ligatures w14:val="none"/>
              </w:rPr>
            </w:pPr>
            <w:r w:rsidRPr="00184108">
              <w:rPr>
                <w:rFonts w:ascii="Arial Narrow" w:eastAsia="Times New Roman" w:hAnsi="Arial Narrow" w:cs="Arial"/>
                <w:kern w:val="0"/>
                <w:sz w:val="20"/>
                <w:szCs w:val="20"/>
                <w14:ligatures w14:val="none"/>
              </w:rPr>
              <w:t>ISO 18068:2014 specifies a test method to determine the total sugar content in cotton fibres. Spectrophotometry is used as a quantitative determination method, and 3,5-dihydroxytoluene-sulfuric acid solution is used as a colour developer. ISO 18068:2014 is applicable to cotton fibres.</w:t>
            </w:r>
          </w:p>
        </w:tc>
        <w:tc>
          <w:tcPr>
            <w:tcW w:w="1237" w:type="dxa"/>
          </w:tcPr>
          <w:p w14:paraId="6BE17A36" w14:textId="77777777" w:rsidR="00C14C92" w:rsidRDefault="00C14C9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441A49AD"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3F894698"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1065F968"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331DC97F"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C14C92" w14:paraId="5FBB3A36" w14:textId="77777777" w:rsidTr="00C14C92">
        <w:tc>
          <w:tcPr>
            <w:tcW w:w="895" w:type="dxa"/>
          </w:tcPr>
          <w:p w14:paraId="4825B44B" w14:textId="77777777" w:rsidR="00C14C92" w:rsidRPr="00BB323F" w:rsidRDefault="00C14C92" w:rsidP="00BB323F">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5C310AD4" w14:textId="77777777" w:rsidR="00C14C92" w:rsidRPr="00CA5D8F" w:rsidRDefault="00E12107" w:rsidP="00802FE2">
            <w:pPr>
              <w:autoSpaceDE w:val="0"/>
              <w:autoSpaceDN w:val="0"/>
              <w:adjustRightInd w:val="0"/>
              <w:rPr>
                <w:rFonts w:ascii="Arial Narrow" w:eastAsia="Times New Roman" w:hAnsi="Arial Narrow" w:cs="Arial"/>
                <w:b/>
                <w:bCs/>
                <w:kern w:val="0"/>
                <w:sz w:val="20"/>
                <w:szCs w:val="20"/>
                <w14:ligatures w14:val="none"/>
              </w:rPr>
            </w:pPr>
            <w:r w:rsidRPr="00CA5D8F">
              <w:rPr>
                <w:rFonts w:ascii="Arial Narrow" w:eastAsia="Times New Roman" w:hAnsi="Arial Narrow" w:cs="Arial"/>
                <w:b/>
                <w:bCs/>
                <w:kern w:val="0"/>
                <w:sz w:val="20"/>
                <w:szCs w:val="20"/>
                <w14:ligatures w14:val="none"/>
              </w:rPr>
              <w:t>KS ISO 3074:2014,</w:t>
            </w:r>
            <w:r w:rsidRPr="00CA5D8F">
              <w:rPr>
                <w:rFonts w:ascii="Arial Narrow" w:eastAsia="Times New Roman" w:hAnsi="Arial Narrow" w:cs="Arial"/>
                <w:b/>
                <w:bCs/>
                <w:kern w:val="0"/>
                <w:sz w:val="20"/>
                <w:szCs w:val="20"/>
                <w14:ligatures w14:val="none"/>
              </w:rPr>
              <w:tab/>
              <w:t>Wool - Dichloromethane-soluble matter in combed silver</w:t>
            </w:r>
          </w:p>
          <w:p w14:paraId="26E7E12A" w14:textId="77777777" w:rsidR="00E12107" w:rsidRDefault="00E12107" w:rsidP="00802FE2">
            <w:pPr>
              <w:autoSpaceDE w:val="0"/>
              <w:autoSpaceDN w:val="0"/>
              <w:adjustRightInd w:val="0"/>
              <w:rPr>
                <w:rFonts w:ascii="Arial Narrow" w:eastAsia="Times New Roman" w:hAnsi="Arial Narrow" w:cs="Arial"/>
                <w:kern w:val="0"/>
                <w:sz w:val="20"/>
                <w:szCs w:val="20"/>
                <w14:ligatures w14:val="none"/>
              </w:rPr>
            </w:pPr>
          </w:p>
          <w:p w14:paraId="1901A128" w14:textId="77777777" w:rsidR="00E12107"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3BCB5E47" w14:textId="77777777" w:rsidR="004D5EBC" w:rsidRDefault="004D5EBC" w:rsidP="00684916">
            <w:pPr>
              <w:autoSpaceDE w:val="0"/>
              <w:autoSpaceDN w:val="0"/>
              <w:adjustRightInd w:val="0"/>
              <w:jc w:val="both"/>
              <w:rPr>
                <w:rFonts w:ascii="Arial Narrow" w:eastAsia="Times New Roman" w:hAnsi="Arial Narrow" w:cs="Arial"/>
                <w:kern w:val="0"/>
                <w:sz w:val="20"/>
                <w:szCs w:val="20"/>
                <w14:ligatures w14:val="none"/>
              </w:rPr>
            </w:pPr>
            <w:r w:rsidRPr="004D5EBC">
              <w:rPr>
                <w:rFonts w:ascii="Arial Narrow" w:eastAsia="Times New Roman" w:hAnsi="Arial Narrow" w:cs="Arial"/>
                <w:kern w:val="0"/>
                <w:sz w:val="20"/>
                <w:szCs w:val="20"/>
                <w14:ligatures w14:val="none"/>
              </w:rPr>
              <w:t xml:space="preserve">ISO 3074:2014 specifies a method for determining the dichloromethane-soluble matter in combed wool </w:t>
            </w:r>
            <w:proofErr w:type="gramStart"/>
            <w:r w:rsidRPr="004D5EBC">
              <w:rPr>
                <w:rFonts w:ascii="Arial Narrow" w:eastAsia="Times New Roman" w:hAnsi="Arial Narrow" w:cs="Arial"/>
                <w:kern w:val="0"/>
                <w:sz w:val="20"/>
                <w:szCs w:val="20"/>
                <w14:ligatures w14:val="none"/>
              </w:rPr>
              <w:t>sliver</w:t>
            </w:r>
            <w:proofErr w:type="gramEnd"/>
            <w:r w:rsidRPr="004D5EBC">
              <w:rPr>
                <w:rFonts w:ascii="Arial Narrow" w:eastAsia="Times New Roman" w:hAnsi="Arial Narrow" w:cs="Arial"/>
                <w:kern w:val="0"/>
                <w:sz w:val="20"/>
                <w:szCs w:val="20"/>
                <w14:ligatures w14:val="none"/>
              </w:rPr>
              <w:t>. Its use can be extended to wool in other forms.</w:t>
            </w:r>
          </w:p>
          <w:p w14:paraId="38ECBF45" w14:textId="77777777" w:rsidR="00684916" w:rsidRPr="004D5EBC" w:rsidRDefault="00684916" w:rsidP="00684916">
            <w:pPr>
              <w:autoSpaceDE w:val="0"/>
              <w:autoSpaceDN w:val="0"/>
              <w:adjustRightInd w:val="0"/>
              <w:jc w:val="both"/>
              <w:rPr>
                <w:rFonts w:ascii="Arial Narrow" w:eastAsia="Times New Roman" w:hAnsi="Arial Narrow" w:cs="Arial"/>
                <w:kern w:val="0"/>
                <w:sz w:val="20"/>
                <w:szCs w:val="20"/>
                <w14:ligatures w14:val="none"/>
              </w:rPr>
            </w:pPr>
          </w:p>
          <w:p w14:paraId="03ECAB81" w14:textId="77777777" w:rsidR="004D5EBC" w:rsidRDefault="004D5EBC" w:rsidP="00684916">
            <w:pPr>
              <w:autoSpaceDE w:val="0"/>
              <w:autoSpaceDN w:val="0"/>
              <w:adjustRightInd w:val="0"/>
              <w:jc w:val="both"/>
              <w:rPr>
                <w:rFonts w:ascii="Arial Narrow" w:eastAsia="Times New Roman" w:hAnsi="Arial Narrow" w:cs="Arial"/>
                <w:kern w:val="0"/>
                <w:sz w:val="20"/>
                <w:szCs w:val="20"/>
                <w14:ligatures w14:val="none"/>
              </w:rPr>
            </w:pPr>
            <w:r w:rsidRPr="004D5EBC">
              <w:rPr>
                <w:rFonts w:ascii="Arial Narrow" w:eastAsia="Times New Roman" w:hAnsi="Arial Narrow" w:cs="Arial"/>
                <w:kern w:val="0"/>
                <w:sz w:val="20"/>
                <w:szCs w:val="20"/>
                <w14:ligatures w14:val="none"/>
              </w:rPr>
              <w:t xml:space="preserve">It should be recognized that extraction with dichloromethane under the prescribed conditions does not completely remove all the fatty material present in a sample of wool. A further amount, possibly material of similar character, will usually be extracted </w:t>
            </w:r>
            <w:proofErr w:type="gramStart"/>
            <w:r w:rsidRPr="004D5EBC">
              <w:rPr>
                <w:rFonts w:ascii="Arial Narrow" w:eastAsia="Times New Roman" w:hAnsi="Arial Narrow" w:cs="Arial"/>
                <w:kern w:val="0"/>
                <w:sz w:val="20"/>
                <w:szCs w:val="20"/>
                <w14:ligatures w14:val="none"/>
              </w:rPr>
              <w:t>by the use of</w:t>
            </w:r>
            <w:proofErr w:type="gramEnd"/>
            <w:r w:rsidRPr="004D5EBC">
              <w:rPr>
                <w:rFonts w:ascii="Arial Narrow" w:eastAsia="Times New Roman" w:hAnsi="Arial Narrow" w:cs="Arial"/>
                <w:kern w:val="0"/>
                <w:sz w:val="20"/>
                <w:szCs w:val="20"/>
                <w14:ligatures w14:val="none"/>
              </w:rPr>
              <w:t xml:space="preserve"> </w:t>
            </w:r>
            <w:r w:rsidRPr="004D5EBC">
              <w:rPr>
                <w:rFonts w:ascii="Arial Narrow" w:eastAsia="Times New Roman" w:hAnsi="Arial Narrow" w:cs="Arial"/>
                <w:kern w:val="0"/>
                <w:sz w:val="20"/>
                <w:szCs w:val="20"/>
                <w14:ligatures w14:val="none"/>
              </w:rPr>
              <w:lastRenderedPageBreak/>
              <w:t>solvents that cause greater swelling of the wool fibres.</w:t>
            </w:r>
          </w:p>
          <w:p w14:paraId="7B443F78" w14:textId="77777777" w:rsidR="00684916" w:rsidRPr="004D5EBC" w:rsidRDefault="00684916" w:rsidP="00684916">
            <w:pPr>
              <w:autoSpaceDE w:val="0"/>
              <w:autoSpaceDN w:val="0"/>
              <w:adjustRightInd w:val="0"/>
              <w:jc w:val="both"/>
              <w:rPr>
                <w:rFonts w:ascii="Arial Narrow" w:eastAsia="Times New Roman" w:hAnsi="Arial Narrow" w:cs="Arial"/>
                <w:kern w:val="0"/>
                <w:sz w:val="20"/>
                <w:szCs w:val="20"/>
                <w14:ligatures w14:val="none"/>
              </w:rPr>
            </w:pPr>
          </w:p>
          <w:p w14:paraId="297C21F2" w14:textId="77777777" w:rsidR="004D5EBC" w:rsidRPr="004D5EBC" w:rsidRDefault="004D5EBC" w:rsidP="00684916">
            <w:pPr>
              <w:autoSpaceDE w:val="0"/>
              <w:autoSpaceDN w:val="0"/>
              <w:adjustRightInd w:val="0"/>
              <w:jc w:val="both"/>
              <w:rPr>
                <w:rFonts w:ascii="Arial Narrow" w:eastAsia="Times New Roman" w:hAnsi="Arial Narrow" w:cs="Arial"/>
                <w:kern w:val="0"/>
                <w:sz w:val="20"/>
                <w:szCs w:val="20"/>
                <w14:ligatures w14:val="none"/>
              </w:rPr>
            </w:pPr>
            <w:r w:rsidRPr="004D5EBC">
              <w:rPr>
                <w:rFonts w:ascii="Arial Narrow" w:eastAsia="Times New Roman" w:hAnsi="Arial Narrow" w:cs="Arial"/>
                <w:kern w:val="0"/>
                <w:sz w:val="20"/>
                <w:szCs w:val="20"/>
                <w14:ligatures w14:val="none"/>
              </w:rPr>
              <w:t>The method is applicable only to 100 % wool products. It can give misleading results if applied to products in which fibres other than wool are present.</w:t>
            </w:r>
          </w:p>
          <w:p w14:paraId="6982814D" w14:textId="49615BBB" w:rsidR="004D5EBC" w:rsidRPr="00AB0C05" w:rsidRDefault="004D5EBC" w:rsidP="00802FE2">
            <w:pPr>
              <w:autoSpaceDE w:val="0"/>
              <w:autoSpaceDN w:val="0"/>
              <w:adjustRightInd w:val="0"/>
              <w:rPr>
                <w:rFonts w:ascii="Arial Narrow" w:eastAsia="Times New Roman" w:hAnsi="Arial Narrow" w:cs="Arial"/>
                <w:kern w:val="0"/>
                <w:sz w:val="20"/>
                <w:szCs w:val="20"/>
                <w14:ligatures w14:val="none"/>
              </w:rPr>
            </w:pPr>
          </w:p>
        </w:tc>
        <w:tc>
          <w:tcPr>
            <w:tcW w:w="1237" w:type="dxa"/>
          </w:tcPr>
          <w:p w14:paraId="4EA761EE" w14:textId="77777777" w:rsidR="00C14C92" w:rsidRDefault="00C14C9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0664C413"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62C2D3DC"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67467949"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15A7C19C"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C14C92" w14:paraId="4BCDD328" w14:textId="77777777" w:rsidTr="00C14C92">
        <w:tc>
          <w:tcPr>
            <w:tcW w:w="895" w:type="dxa"/>
          </w:tcPr>
          <w:p w14:paraId="2CB520D4" w14:textId="77777777" w:rsidR="00C14C92" w:rsidRPr="00BB323F" w:rsidRDefault="00C14C92" w:rsidP="00BB323F">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03D3ECBA" w14:textId="77777777" w:rsidR="00C14C92" w:rsidRPr="00CA5D8F" w:rsidRDefault="001307D4" w:rsidP="00802FE2">
            <w:pPr>
              <w:autoSpaceDE w:val="0"/>
              <w:autoSpaceDN w:val="0"/>
              <w:adjustRightInd w:val="0"/>
              <w:rPr>
                <w:rFonts w:ascii="Arial Narrow" w:eastAsia="Times New Roman" w:hAnsi="Arial Narrow" w:cs="Arial"/>
                <w:b/>
                <w:bCs/>
                <w:kern w:val="0"/>
                <w:sz w:val="20"/>
                <w:szCs w:val="20"/>
                <w14:ligatures w14:val="none"/>
              </w:rPr>
            </w:pPr>
            <w:r w:rsidRPr="00CA5D8F">
              <w:rPr>
                <w:rFonts w:ascii="Arial Narrow" w:eastAsia="Times New Roman" w:hAnsi="Arial Narrow" w:cs="Arial"/>
                <w:b/>
                <w:bCs/>
                <w:kern w:val="0"/>
                <w:sz w:val="20"/>
                <w:szCs w:val="20"/>
                <w14:ligatures w14:val="none"/>
              </w:rPr>
              <w:t>KS 630-1:1987, Textile fibres and yarns - Tenacity – Fibres</w:t>
            </w:r>
          </w:p>
          <w:p w14:paraId="080ABEDF" w14:textId="77777777" w:rsidR="001307D4" w:rsidRDefault="001307D4" w:rsidP="00802FE2">
            <w:pPr>
              <w:autoSpaceDE w:val="0"/>
              <w:autoSpaceDN w:val="0"/>
              <w:adjustRightInd w:val="0"/>
              <w:rPr>
                <w:rFonts w:ascii="Arial Narrow" w:eastAsia="Times New Roman" w:hAnsi="Arial Narrow" w:cs="Arial"/>
                <w:kern w:val="0"/>
                <w:sz w:val="20"/>
                <w:szCs w:val="20"/>
                <w14:ligatures w14:val="none"/>
              </w:rPr>
            </w:pPr>
          </w:p>
          <w:p w14:paraId="4E9BB4A2" w14:textId="77777777" w:rsidR="001307D4"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3BB93E7B" w14:textId="794C6BF0" w:rsidR="00DF2618" w:rsidRPr="00AB0C05" w:rsidRDefault="00DF2618" w:rsidP="00DF2618">
            <w:pPr>
              <w:autoSpaceDE w:val="0"/>
              <w:autoSpaceDN w:val="0"/>
              <w:adjustRightInd w:val="0"/>
              <w:jc w:val="both"/>
              <w:rPr>
                <w:rFonts w:ascii="Arial Narrow" w:eastAsia="Times New Roman" w:hAnsi="Arial Narrow" w:cs="Arial"/>
                <w:kern w:val="0"/>
                <w:sz w:val="20"/>
                <w:szCs w:val="20"/>
                <w14:ligatures w14:val="none"/>
              </w:rPr>
            </w:pPr>
            <w:r w:rsidRPr="00DF2618">
              <w:rPr>
                <w:rFonts w:ascii="Arial Narrow" w:eastAsia="Times New Roman" w:hAnsi="Arial Narrow" w:cs="Arial"/>
                <w:kern w:val="0"/>
                <w:sz w:val="20"/>
                <w:szCs w:val="20"/>
                <w14:ligatures w14:val="none"/>
              </w:rPr>
              <w:t>Prescribes a method for determination of dimensions and dimensional stability of knitted fabrics</w:t>
            </w:r>
          </w:p>
        </w:tc>
        <w:tc>
          <w:tcPr>
            <w:tcW w:w="1237" w:type="dxa"/>
          </w:tcPr>
          <w:p w14:paraId="4C9EC9E0" w14:textId="77777777" w:rsidR="00C14C92" w:rsidRDefault="00C14C9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02B38460"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3BE9FCDD"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1A9687A7"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1BDEC239"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C14C92" w14:paraId="29CD6934" w14:textId="77777777" w:rsidTr="00C14C92">
        <w:tc>
          <w:tcPr>
            <w:tcW w:w="895" w:type="dxa"/>
          </w:tcPr>
          <w:p w14:paraId="322A8631" w14:textId="77777777" w:rsidR="00C14C92" w:rsidRPr="00BB323F" w:rsidRDefault="00C14C92" w:rsidP="00BB323F">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6B85A063" w14:textId="77777777" w:rsidR="00C14C92" w:rsidRPr="00CA5D8F" w:rsidRDefault="001012ED" w:rsidP="00802FE2">
            <w:pPr>
              <w:autoSpaceDE w:val="0"/>
              <w:autoSpaceDN w:val="0"/>
              <w:adjustRightInd w:val="0"/>
              <w:rPr>
                <w:rFonts w:ascii="Arial Narrow" w:eastAsia="Times New Roman" w:hAnsi="Arial Narrow" w:cs="Arial"/>
                <w:b/>
                <w:bCs/>
                <w:kern w:val="0"/>
                <w:sz w:val="20"/>
                <w:szCs w:val="20"/>
                <w14:ligatures w14:val="none"/>
              </w:rPr>
            </w:pPr>
            <w:r w:rsidRPr="00CA5D8F">
              <w:rPr>
                <w:rFonts w:ascii="Arial Narrow" w:eastAsia="Times New Roman" w:hAnsi="Arial Narrow" w:cs="Arial"/>
                <w:b/>
                <w:bCs/>
                <w:kern w:val="0"/>
                <w:sz w:val="20"/>
                <w:szCs w:val="20"/>
                <w14:ligatures w14:val="none"/>
              </w:rPr>
              <w:t>KS 1114-2:1993, Textured filament yarns - Polyamide yarns</w:t>
            </w:r>
          </w:p>
          <w:p w14:paraId="055F9B1E" w14:textId="77777777" w:rsidR="001012ED" w:rsidRDefault="001012ED" w:rsidP="00802FE2">
            <w:pPr>
              <w:autoSpaceDE w:val="0"/>
              <w:autoSpaceDN w:val="0"/>
              <w:adjustRightInd w:val="0"/>
              <w:rPr>
                <w:rFonts w:ascii="Arial Narrow" w:eastAsia="Times New Roman" w:hAnsi="Arial Narrow" w:cs="Arial"/>
                <w:kern w:val="0"/>
                <w:sz w:val="20"/>
                <w:szCs w:val="20"/>
                <w14:ligatures w14:val="none"/>
              </w:rPr>
            </w:pPr>
          </w:p>
          <w:p w14:paraId="2AAB4CBF" w14:textId="77777777" w:rsidR="001012ED"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246AC56B" w14:textId="60F8BD52" w:rsidR="00494916" w:rsidRPr="00AB0C05" w:rsidRDefault="00494916" w:rsidP="00633C4F">
            <w:pPr>
              <w:autoSpaceDE w:val="0"/>
              <w:autoSpaceDN w:val="0"/>
              <w:adjustRightInd w:val="0"/>
              <w:jc w:val="both"/>
              <w:rPr>
                <w:rFonts w:ascii="Arial Narrow" w:eastAsia="Times New Roman" w:hAnsi="Arial Narrow" w:cs="Arial"/>
                <w:kern w:val="0"/>
                <w:sz w:val="20"/>
                <w:szCs w:val="20"/>
                <w14:ligatures w14:val="none"/>
              </w:rPr>
            </w:pPr>
            <w:r w:rsidRPr="00494916">
              <w:rPr>
                <w:rFonts w:ascii="Arial Narrow" w:eastAsia="Times New Roman" w:hAnsi="Arial Narrow" w:cs="Arial"/>
                <w:kern w:val="0"/>
                <w:sz w:val="20"/>
                <w:szCs w:val="20"/>
                <w14:ligatures w14:val="none"/>
              </w:rPr>
              <w:t>Specifies domestic washing and drying procedures for textile testing of textile fabrics, garments or other textile articles which are subjected to appropriate combinations of domestic washing and drying procedures</w:t>
            </w:r>
          </w:p>
        </w:tc>
        <w:tc>
          <w:tcPr>
            <w:tcW w:w="1237" w:type="dxa"/>
          </w:tcPr>
          <w:p w14:paraId="2F245584" w14:textId="77777777" w:rsidR="00C14C92" w:rsidRDefault="00C14C9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1FF172E9"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0CD212D7"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72296C70"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3A31F694"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C14C92" w14:paraId="2F408934" w14:textId="77777777" w:rsidTr="00C14C92">
        <w:tc>
          <w:tcPr>
            <w:tcW w:w="895" w:type="dxa"/>
          </w:tcPr>
          <w:p w14:paraId="4849B6C6" w14:textId="77777777" w:rsidR="00C14C92" w:rsidRPr="00BB323F" w:rsidRDefault="00C14C92" w:rsidP="00BB323F">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4121F9CE" w14:textId="77777777" w:rsidR="00C14C92" w:rsidRPr="00CA5D8F" w:rsidRDefault="00314E57" w:rsidP="00802FE2">
            <w:pPr>
              <w:autoSpaceDE w:val="0"/>
              <w:autoSpaceDN w:val="0"/>
              <w:adjustRightInd w:val="0"/>
              <w:rPr>
                <w:rFonts w:ascii="Arial Narrow" w:eastAsia="Times New Roman" w:hAnsi="Arial Narrow" w:cs="Arial"/>
                <w:b/>
                <w:bCs/>
                <w:kern w:val="0"/>
                <w:sz w:val="20"/>
                <w:szCs w:val="20"/>
                <w14:ligatures w14:val="none"/>
              </w:rPr>
            </w:pPr>
            <w:r w:rsidRPr="00CA5D8F">
              <w:rPr>
                <w:rFonts w:ascii="Arial Narrow" w:eastAsia="Times New Roman" w:hAnsi="Arial Narrow" w:cs="Arial"/>
                <w:b/>
                <w:bCs/>
                <w:kern w:val="0"/>
                <w:sz w:val="20"/>
                <w:szCs w:val="20"/>
                <w14:ligatures w14:val="none"/>
              </w:rPr>
              <w:t xml:space="preserve">KS ISO 23733:2007, Chenille yarns - Linear density  </w:t>
            </w:r>
          </w:p>
          <w:p w14:paraId="79219D43" w14:textId="77777777" w:rsidR="00314E57" w:rsidRDefault="00314E57" w:rsidP="00802FE2">
            <w:pPr>
              <w:autoSpaceDE w:val="0"/>
              <w:autoSpaceDN w:val="0"/>
              <w:adjustRightInd w:val="0"/>
              <w:rPr>
                <w:rFonts w:ascii="Arial Narrow" w:eastAsia="Times New Roman" w:hAnsi="Arial Narrow" w:cs="Arial"/>
                <w:kern w:val="0"/>
                <w:sz w:val="20"/>
                <w:szCs w:val="20"/>
                <w14:ligatures w14:val="none"/>
              </w:rPr>
            </w:pPr>
          </w:p>
          <w:p w14:paraId="79B1597D" w14:textId="77777777" w:rsidR="00314E57"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4EF59D53" w14:textId="6323F657" w:rsidR="00F42648" w:rsidRPr="00AB0C05" w:rsidRDefault="00F42648" w:rsidP="00802FE2">
            <w:pPr>
              <w:autoSpaceDE w:val="0"/>
              <w:autoSpaceDN w:val="0"/>
              <w:adjustRightInd w:val="0"/>
              <w:rPr>
                <w:rFonts w:ascii="Arial Narrow" w:eastAsia="Times New Roman" w:hAnsi="Arial Narrow" w:cs="Arial"/>
                <w:kern w:val="0"/>
                <w:sz w:val="20"/>
                <w:szCs w:val="20"/>
                <w14:ligatures w14:val="none"/>
              </w:rPr>
            </w:pPr>
            <w:r w:rsidRPr="00F42648">
              <w:rPr>
                <w:rFonts w:ascii="Arial Narrow" w:eastAsia="Times New Roman" w:hAnsi="Arial Narrow" w:cs="Arial"/>
                <w:kern w:val="0"/>
                <w:sz w:val="20"/>
                <w:szCs w:val="20"/>
                <w14:ligatures w14:val="none"/>
              </w:rPr>
              <w:t>ISO 23733:2007 specifies a test method for the determination of the linear density of chenille yarns.</w:t>
            </w:r>
          </w:p>
        </w:tc>
        <w:tc>
          <w:tcPr>
            <w:tcW w:w="1237" w:type="dxa"/>
          </w:tcPr>
          <w:p w14:paraId="3FA1595C" w14:textId="77777777" w:rsidR="00C14C92" w:rsidRDefault="00C14C9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2BEE00F4"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64A76502"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04DAEBCD"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5D94C46E"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C14C92" w14:paraId="5753C8CA" w14:textId="77777777" w:rsidTr="00C14C92">
        <w:tc>
          <w:tcPr>
            <w:tcW w:w="895" w:type="dxa"/>
          </w:tcPr>
          <w:p w14:paraId="4C6A5BDC" w14:textId="77777777" w:rsidR="00C14C92" w:rsidRPr="00BB323F" w:rsidRDefault="00C14C92" w:rsidP="00BB323F">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011E12A4" w14:textId="77777777" w:rsidR="00C14C92" w:rsidRPr="00CA5D8F" w:rsidRDefault="001B73A7" w:rsidP="00802FE2">
            <w:pPr>
              <w:autoSpaceDE w:val="0"/>
              <w:autoSpaceDN w:val="0"/>
              <w:adjustRightInd w:val="0"/>
              <w:rPr>
                <w:rFonts w:ascii="Arial Narrow" w:eastAsia="Times New Roman" w:hAnsi="Arial Narrow" w:cs="Arial"/>
                <w:b/>
                <w:bCs/>
                <w:kern w:val="0"/>
                <w:sz w:val="20"/>
                <w:szCs w:val="20"/>
                <w14:ligatures w14:val="none"/>
              </w:rPr>
            </w:pPr>
            <w:r w:rsidRPr="00CA5D8F">
              <w:rPr>
                <w:rFonts w:ascii="Arial Narrow" w:eastAsia="Times New Roman" w:hAnsi="Arial Narrow" w:cs="Arial"/>
                <w:b/>
                <w:bCs/>
                <w:kern w:val="0"/>
                <w:sz w:val="20"/>
                <w:szCs w:val="20"/>
                <w14:ligatures w14:val="none"/>
              </w:rPr>
              <w:t>KS ISO 17299-3:2014, Textiles - Deodorant property - GC method</w:t>
            </w:r>
          </w:p>
          <w:p w14:paraId="0151E00A" w14:textId="77777777" w:rsidR="001B73A7" w:rsidRDefault="001B73A7" w:rsidP="00802FE2">
            <w:pPr>
              <w:autoSpaceDE w:val="0"/>
              <w:autoSpaceDN w:val="0"/>
              <w:adjustRightInd w:val="0"/>
              <w:rPr>
                <w:rFonts w:ascii="Arial Narrow" w:eastAsia="Times New Roman" w:hAnsi="Arial Narrow" w:cs="Arial"/>
                <w:kern w:val="0"/>
                <w:sz w:val="20"/>
                <w:szCs w:val="20"/>
                <w14:ligatures w14:val="none"/>
              </w:rPr>
            </w:pPr>
          </w:p>
          <w:p w14:paraId="738BC4F7" w14:textId="77777777" w:rsidR="001B73A7"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2752EF13" w14:textId="758ADFB3" w:rsidR="00024222" w:rsidRPr="00AB0C05" w:rsidRDefault="00024222" w:rsidP="00024222">
            <w:pPr>
              <w:autoSpaceDE w:val="0"/>
              <w:autoSpaceDN w:val="0"/>
              <w:adjustRightInd w:val="0"/>
              <w:jc w:val="both"/>
              <w:rPr>
                <w:rFonts w:ascii="Arial Narrow" w:eastAsia="Times New Roman" w:hAnsi="Arial Narrow" w:cs="Arial"/>
                <w:kern w:val="0"/>
                <w:sz w:val="20"/>
                <w:szCs w:val="20"/>
                <w14:ligatures w14:val="none"/>
              </w:rPr>
            </w:pPr>
            <w:r w:rsidRPr="00024222">
              <w:rPr>
                <w:rFonts w:ascii="Arial Narrow" w:eastAsia="Times New Roman" w:hAnsi="Arial Narrow" w:cs="Arial"/>
                <w:kern w:val="0"/>
                <w:sz w:val="20"/>
                <w:szCs w:val="20"/>
                <w14:ligatures w14:val="none"/>
              </w:rPr>
              <w:t xml:space="preserve">ISO 17299-3:2014 specifies a gas chromatography test method for the deodorant testing of all textile products. This method applies to </w:t>
            </w:r>
            <w:proofErr w:type="gramStart"/>
            <w:r w:rsidRPr="00024222">
              <w:rPr>
                <w:rFonts w:ascii="Arial Narrow" w:eastAsia="Times New Roman" w:hAnsi="Arial Narrow" w:cs="Arial"/>
                <w:kern w:val="0"/>
                <w:sz w:val="20"/>
                <w:szCs w:val="20"/>
                <w14:ligatures w14:val="none"/>
              </w:rPr>
              <w:t xml:space="preserve">the </w:t>
            </w:r>
            <w:proofErr w:type="spellStart"/>
            <w:r w:rsidRPr="00024222">
              <w:rPr>
                <w:rFonts w:ascii="Arial Narrow" w:eastAsia="Times New Roman" w:hAnsi="Arial Narrow" w:cs="Arial"/>
                <w:kern w:val="0"/>
                <w:sz w:val="20"/>
                <w:szCs w:val="20"/>
                <w14:ligatures w14:val="none"/>
              </w:rPr>
              <w:t>odour</w:t>
            </w:r>
            <w:proofErr w:type="spellEnd"/>
            <w:proofErr w:type="gramEnd"/>
            <w:r w:rsidRPr="00024222">
              <w:rPr>
                <w:rFonts w:ascii="Arial Narrow" w:eastAsia="Times New Roman" w:hAnsi="Arial Narrow" w:cs="Arial"/>
                <w:kern w:val="0"/>
                <w:sz w:val="20"/>
                <w:szCs w:val="20"/>
                <w14:ligatures w14:val="none"/>
              </w:rPr>
              <w:t xml:space="preserve"> component chemicals, such </w:t>
            </w:r>
            <w:r w:rsidRPr="00024222">
              <w:rPr>
                <w:rFonts w:ascii="Arial Narrow" w:eastAsia="Times New Roman" w:hAnsi="Arial Narrow" w:cs="Arial"/>
                <w:kern w:val="0"/>
                <w:sz w:val="20"/>
                <w:szCs w:val="20"/>
                <w14:ligatures w14:val="none"/>
              </w:rPr>
              <w:lastRenderedPageBreak/>
              <w:t xml:space="preserve">as indole, isovaleric acid, </w:t>
            </w:r>
            <w:proofErr w:type="spellStart"/>
            <w:r w:rsidRPr="00024222">
              <w:rPr>
                <w:rFonts w:ascii="Arial Narrow" w:eastAsia="Times New Roman" w:hAnsi="Arial Narrow" w:cs="Arial"/>
                <w:kern w:val="0"/>
                <w:sz w:val="20"/>
                <w:szCs w:val="20"/>
                <w14:ligatures w14:val="none"/>
              </w:rPr>
              <w:t>nonenal</w:t>
            </w:r>
            <w:proofErr w:type="spellEnd"/>
            <w:r w:rsidRPr="00024222">
              <w:rPr>
                <w:rFonts w:ascii="Arial Narrow" w:eastAsia="Times New Roman" w:hAnsi="Arial Narrow" w:cs="Arial"/>
                <w:kern w:val="0"/>
                <w:sz w:val="20"/>
                <w:szCs w:val="20"/>
                <w14:ligatures w14:val="none"/>
              </w:rPr>
              <w:t>, and acetic acid with added sodium chloride (NaCl). Two preparation methods are described.</w:t>
            </w:r>
          </w:p>
        </w:tc>
        <w:tc>
          <w:tcPr>
            <w:tcW w:w="1237" w:type="dxa"/>
          </w:tcPr>
          <w:p w14:paraId="33AA71D0" w14:textId="77777777" w:rsidR="00C14C92" w:rsidRDefault="00C14C9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2CDCFE19"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350CCE23"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474CF260"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6DFB28A9"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C14C92" w14:paraId="172CA865" w14:textId="77777777" w:rsidTr="00C14C92">
        <w:tc>
          <w:tcPr>
            <w:tcW w:w="895" w:type="dxa"/>
          </w:tcPr>
          <w:p w14:paraId="444ACEB7" w14:textId="77777777" w:rsidR="00C14C92" w:rsidRPr="008C200A" w:rsidRDefault="00C14C92" w:rsidP="008C200A">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69630761" w14:textId="77777777" w:rsidR="00C14C92" w:rsidRPr="00CA5D8F" w:rsidRDefault="00362629" w:rsidP="00802FE2">
            <w:pPr>
              <w:autoSpaceDE w:val="0"/>
              <w:autoSpaceDN w:val="0"/>
              <w:adjustRightInd w:val="0"/>
              <w:rPr>
                <w:rFonts w:ascii="Arial Narrow" w:eastAsia="Times New Roman" w:hAnsi="Arial Narrow" w:cs="Arial"/>
                <w:b/>
                <w:bCs/>
                <w:kern w:val="0"/>
                <w:sz w:val="20"/>
                <w:szCs w:val="20"/>
                <w14:ligatures w14:val="none"/>
              </w:rPr>
            </w:pPr>
            <w:r w:rsidRPr="00CA5D8F">
              <w:rPr>
                <w:rFonts w:ascii="Arial Narrow" w:eastAsia="Times New Roman" w:hAnsi="Arial Narrow" w:cs="Arial"/>
                <w:b/>
                <w:bCs/>
                <w:kern w:val="0"/>
                <w:sz w:val="20"/>
                <w:szCs w:val="20"/>
                <w14:ligatures w14:val="none"/>
              </w:rPr>
              <w:t>KS ISO 2076:2021,</w:t>
            </w:r>
            <w:r w:rsidRPr="00CA5D8F">
              <w:rPr>
                <w:rFonts w:ascii="Arial Narrow" w:eastAsia="Times New Roman" w:hAnsi="Arial Narrow" w:cs="Arial"/>
                <w:b/>
                <w:bCs/>
                <w:kern w:val="0"/>
                <w:sz w:val="20"/>
                <w:szCs w:val="20"/>
                <w14:ligatures w14:val="none"/>
              </w:rPr>
              <w:tab/>
              <w:t>Textiles - Man-made fibres - Generic names</w:t>
            </w:r>
          </w:p>
          <w:p w14:paraId="1CDBF62F" w14:textId="77777777" w:rsidR="00362629" w:rsidRDefault="00362629" w:rsidP="00802FE2">
            <w:pPr>
              <w:autoSpaceDE w:val="0"/>
              <w:autoSpaceDN w:val="0"/>
              <w:adjustRightInd w:val="0"/>
              <w:rPr>
                <w:rFonts w:ascii="Arial Narrow" w:eastAsia="Times New Roman" w:hAnsi="Arial Narrow" w:cs="Arial"/>
                <w:kern w:val="0"/>
                <w:sz w:val="20"/>
                <w:szCs w:val="20"/>
                <w14:ligatures w14:val="none"/>
              </w:rPr>
            </w:pPr>
          </w:p>
          <w:p w14:paraId="6A3D75C9" w14:textId="77777777" w:rsidR="00362629"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04E91A73" w14:textId="35C3FE3A" w:rsidR="00024222" w:rsidRPr="00AB0C05" w:rsidRDefault="000D6974" w:rsidP="000D6974">
            <w:pPr>
              <w:autoSpaceDE w:val="0"/>
              <w:autoSpaceDN w:val="0"/>
              <w:adjustRightInd w:val="0"/>
              <w:jc w:val="both"/>
              <w:rPr>
                <w:rFonts w:ascii="Arial Narrow" w:eastAsia="Times New Roman" w:hAnsi="Arial Narrow" w:cs="Arial"/>
                <w:kern w:val="0"/>
                <w:sz w:val="20"/>
                <w:szCs w:val="20"/>
                <w14:ligatures w14:val="none"/>
              </w:rPr>
            </w:pPr>
            <w:r w:rsidRPr="000D6974">
              <w:rPr>
                <w:rFonts w:ascii="Arial Narrow" w:eastAsia="Times New Roman" w:hAnsi="Arial Narrow" w:cs="Arial"/>
                <w:kern w:val="0"/>
                <w:sz w:val="20"/>
                <w:szCs w:val="20"/>
                <w14:ligatures w14:val="none"/>
              </w:rPr>
              <w:t>This document defines the generic names used to designate the different categories of man-made fibres, based on a main polymer, currently manufactured on an industrial scale for textile and other purposes, together with the distinguishing attributes that characterize them. The term “man-made fibres” has been adopted for those fibres obtained by a manufacturing process, as distinct from materials which occur naturally in fibrous form.</w:t>
            </w:r>
          </w:p>
        </w:tc>
        <w:tc>
          <w:tcPr>
            <w:tcW w:w="1237" w:type="dxa"/>
          </w:tcPr>
          <w:p w14:paraId="7DA86AB1" w14:textId="77777777" w:rsidR="00C14C92" w:rsidRDefault="00C14C9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4111FBFE"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69FD0421"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2A94636B"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19B6DC43"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C14C92" w14:paraId="3A2DDAB5" w14:textId="77777777" w:rsidTr="00C14C92">
        <w:tc>
          <w:tcPr>
            <w:tcW w:w="895" w:type="dxa"/>
          </w:tcPr>
          <w:p w14:paraId="2744EB0F" w14:textId="77777777" w:rsidR="00C14C92" w:rsidRPr="008C200A" w:rsidRDefault="00C14C92" w:rsidP="008C200A">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5EE4B650" w14:textId="77777777" w:rsidR="00C14C92" w:rsidRPr="00CA5D8F" w:rsidRDefault="002303BE" w:rsidP="00802FE2">
            <w:pPr>
              <w:autoSpaceDE w:val="0"/>
              <w:autoSpaceDN w:val="0"/>
              <w:adjustRightInd w:val="0"/>
              <w:rPr>
                <w:rFonts w:ascii="Arial Narrow" w:eastAsia="Times New Roman" w:hAnsi="Arial Narrow" w:cs="Arial"/>
                <w:b/>
                <w:bCs/>
                <w:kern w:val="0"/>
                <w:sz w:val="20"/>
                <w:szCs w:val="20"/>
                <w14:ligatures w14:val="none"/>
              </w:rPr>
            </w:pPr>
            <w:r w:rsidRPr="00CA5D8F">
              <w:rPr>
                <w:rFonts w:ascii="Arial Narrow" w:eastAsia="Times New Roman" w:hAnsi="Arial Narrow" w:cs="Arial"/>
                <w:b/>
                <w:bCs/>
                <w:kern w:val="0"/>
                <w:sz w:val="20"/>
                <w:szCs w:val="20"/>
                <w14:ligatures w14:val="none"/>
              </w:rPr>
              <w:t>KS ISO 2403:2021,</w:t>
            </w:r>
            <w:r w:rsidRPr="00CA5D8F">
              <w:rPr>
                <w:rFonts w:ascii="Arial Narrow" w:eastAsia="Times New Roman" w:hAnsi="Arial Narrow" w:cs="Arial"/>
                <w:b/>
                <w:bCs/>
                <w:kern w:val="0"/>
                <w:sz w:val="20"/>
                <w:szCs w:val="20"/>
                <w14:ligatures w14:val="none"/>
              </w:rPr>
              <w:tab/>
              <w:t xml:space="preserve">Textiles - Cotton fibres - Determination of </w:t>
            </w:r>
            <w:proofErr w:type="spellStart"/>
            <w:r w:rsidRPr="00CA5D8F">
              <w:rPr>
                <w:rFonts w:ascii="Arial Narrow" w:eastAsia="Times New Roman" w:hAnsi="Arial Narrow" w:cs="Arial"/>
                <w:b/>
                <w:bCs/>
                <w:kern w:val="0"/>
                <w:sz w:val="20"/>
                <w:szCs w:val="20"/>
                <w14:ligatures w14:val="none"/>
              </w:rPr>
              <w:t>micronaire</w:t>
            </w:r>
            <w:proofErr w:type="spellEnd"/>
            <w:r w:rsidRPr="00CA5D8F">
              <w:rPr>
                <w:rFonts w:ascii="Arial Narrow" w:eastAsia="Times New Roman" w:hAnsi="Arial Narrow" w:cs="Arial"/>
                <w:b/>
                <w:bCs/>
                <w:kern w:val="0"/>
                <w:sz w:val="20"/>
                <w:szCs w:val="20"/>
                <w14:ligatures w14:val="none"/>
              </w:rPr>
              <w:t xml:space="preserve"> value  </w:t>
            </w:r>
          </w:p>
          <w:p w14:paraId="4882983F" w14:textId="77777777" w:rsidR="002303BE" w:rsidRDefault="002303BE" w:rsidP="00802FE2">
            <w:pPr>
              <w:autoSpaceDE w:val="0"/>
              <w:autoSpaceDN w:val="0"/>
              <w:adjustRightInd w:val="0"/>
              <w:rPr>
                <w:rFonts w:ascii="Arial Narrow" w:eastAsia="Times New Roman" w:hAnsi="Arial Narrow" w:cs="Arial"/>
                <w:kern w:val="0"/>
                <w:sz w:val="20"/>
                <w:szCs w:val="20"/>
                <w14:ligatures w14:val="none"/>
              </w:rPr>
            </w:pPr>
          </w:p>
          <w:p w14:paraId="2CDED743" w14:textId="77777777" w:rsidR="002303BE"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19FA530D" w14:textId="40AE0439" w:rsidR="00CA36D2" w:rsidRPr="00AB0C05" w:rsidRDefault="00CA36D2" w:rsidP="00CA36D2">
            <w:pPr>
              <w:autoSpaceDE w:val="0"/>
              <w:autoSpaceDN w:val="0"/>
              <w:adjustRightInd w:val="0"/>
              <w:jc w:val="both"/>
              <w:rPr>
                <w:rFonts w:ascii="Arial Narrow" w:eastAsia="Times New Roman" w:hAnsi="Arial Narrow" w:cs="Arial"/>
                <w:kern w:val="0"/>
                <w:sz w:val="20"/>
                <w:szCs w:val="20"/>
                <w14:ligatures w14:val="none"/>
              </w:rPr>
            </w:pPr>
            <w:r w:rsidRPr="00CA36D2">
              <w:rPr>
                <w:rFonts w:ascii="Arial Narrow" w:eastAsia="Times New Roman" w:hAnsi="Arial Narrow" w:cs="Arial"/>
                <w:kern w:val="0"/>
                <w:sz w:val="20"/>
                <w:szCs w:val="20"/>
                <w14:ligatures w14:val="none"/>
              </w:rPr>
              <w:t xml:space="preserve">This document specifies a method of determining the </w:t>
            </w:r>
            <w:proofErr w:type="spellStart"/>
            <w:r w:rsidRPr="00CA36D2">
              <w:rPr>
                <w:rFonts w:ascii="Arial Narrow" w:eastAsia="Times New Roman" w:hAnsi="Arial Narrow" w:cs="Arial"/>
                <w:kern w:val="0"/>
                <w:sz w:val="20"/>
                <w:szCs w:val="20"/>
                <w14:ligatures w14:val="none"/>
              </w:rPr>
              <w:t>micronaire</w:t>
            </w:r>
            <w:proofErr w:type="spellEnd"/>
            <w:r w:rsidRPr="00CA36D2">
              <w:rPr>
                <w:rFonts w:ascii="Arial Narrow" w:eastAsia="Times New Roman" w:hAnsi="Arial Narrow" w:cs="Arial"/>
                <w:kern w:val="0"/>
                <w:sz w:val="20"/>
                <w:szCs w:val="20"/>
                <w14:ligatures w14:val="none"/>
              </w:rPr>
              <w:t xml:space="preserve"> value of loose disorientated cotton fibres taken from bales, laps and slivers, or other sources of lint cotton.</w:t>
            </w:r>
          </w:p>
        </w:tc>
        <w:tc>
          <w:tcPr>
            <w:tcW w:w="1237" w:type="dxa"/>
          </w:tcPr>
          <w:p w14:paraId="3350E0D5" w14:textId="77777777" w:rsidR="00C14C92" w:rsidRDefault="00C14C9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40CE0D51"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3BE1B045"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5C342AB8"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5857C503" w14:textId="77777777" w:rsidR="00C14C92" w:rsidRPr="00B01719" w:rsidRDefault="00C14C9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69F38B3F" w14:textId="77777777" w:rsidTr="00C14C92">
        <w:tc>
          <w:tcPr>
            <w:tcW w:w="895" w:type="dxa"/>
          </w:tcPr>
          <w:p w14:paraId="65A56C31" w14:textId="77777777" w:rsidR="007545F2" w:rsidRPr="008C200A" w:rsidRDefault="007545F2" w:rsidP="008C200A">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437A6EAE" w14:textId="77777777" w:rsidR="007545F2" w:rsidRPr="00685651" w:rsidRDefault="009E399D" w:rsidP="00802FE2">
            <w:pPr>
              <w:autoSpaceDE w:val="0"/>
              <w:autoSpaceDN w:val="0"/>
              <w:adjustRightInd w:val="0"/>
              <w:rPr>
                <w:rFonts w:ascii="Arial Narrow" w:eastAsia="Times New Roman" w:hAnsi="Arial Narrow" w:cs="Arial"/>
                <w:b/>
                <w:bCs/>
                <w:kern w:val="0"/>
                <w:sz w:val="20"/>
                <w:szCs w:val="20"/>
                <w14:ligatures w14:val="none"/>
              </w:rPr>
            </w:pPr>
            <w:r w:rsidRPr="00685651">
              <w:rPr>
                <w:rFonts w:ascii="Arial Narrow" w:eastAsia="Times New Roman" w:hAnsi="Arial Narrow" w:cs="Arial"/>
                <w:b/>
                <w:bCs/>
                <w:kern w:val="0"/>
                <w:sz w:val="20"/>
                <w:szCs w:val="20"/>
                <w14:ligatures w14:val="none"/>
              </w:rPr>
              <w:t>KS 1113-5:2022, Staple spun yarns - Part 5: Polyester Yarns</w:t>
            </w:r>
          </w:p>
          <w:p w14:paraId="2CFF9AB1" w14:textId="77777777" w:rsidR="009E399D" w:rsidRPr="00685651" w:rsidRDefault="009E399D" w:rsidP="00802FE2">
            <w:pPr>
              <w:autoSpaceDE w:val="0"/>
              <w:autoSpaceDN w:val="0"/>
              <w:adjustRightInd w:val="0"/>
              <w:rPr>
                <w:rFonts w:ascii="Arial Narrow" w:eastAsia="Times New Roman" w:hAnsi="Arial Narrow" w:cs="Arial"/>
                <w:kern w:val="0"/>
                <w:sz w:val="20"/>
                <w:szCs w:val="20"/>
                <w14:ligatures w14:val="none"/>
              </w:rPr>
            </w:pPr>
          </w:p>
          <w:p w14:paraId="66F1949F" w14:textId="77777777" w:rsidR="009E399D" w:rsidRPr="00685651" w:rsidRDefault="0049076A" w:rsidP="00802FE2">
            <w:pPr>
              <w:autoSpaceDE w:val="0"/>
              <w:autoSpaceDN w:val="0"/>
              <w:adjustRightInd w:val="0"/>
              <w:rPr>
                <w:rFonts w:ascii="Arial Narrow" w:eastAsia="Times New Roman" w:hAnsi="Arial Narrow" w:cs="Arial"/>
                <w:b/>
                <w:bCs/>
                <w:kern w:val="0"/>
                <w:sz w:val="20"/>
                <w:szCs w:val="20"/>
                <w14:ligatures w14:val="none"/>
              </w:rPr>
            </w:pPr>
            <w:r w:rsidRPr="00685651">
              <w:rPr>
                <w:rFonts w:ascii="Arial Narrow" w:eastAsia="Times New Roman" w:hAnsi="Arial Narrow" w:cs="Arial"/>
                <w:b/>
                <w:bCs/>
                <w:kern w:val="0"/>
                <w:sz w:val="20"/>
                <w:szCs w:val="20"/>
                <w14:ligatures w14:val="none"/>
              </w:rPr>
              <w:t>Scope</w:t>
            </w:r>
          </w:p>
          <w:p w14:paraId="16348B9D" w14:textId="5CDF962A" w:rsidR="00685651" w:rsidRPr="00AB0C05" w:rsidRDefault="00685651" w:rsidP="00685651">
            <w:pPr>
              <w:autoSpaceDE w:val="0"/>
              <w:autoSpaceDN w:val="0"/>
              <w:adjustRightInd w:val="0"/>
              <w:jc w:val="both"/>
              <w:rPr>
                <w:rFonts w:ascii="Arial Narrow" w:eastAsia="Times New Roman" w:hAnsi="Arial Narrow" w:cs="Arial"/>
                <w:kern w:val="0"/>
                <w:sz w:val="20"/>
                <w:szCs w:val="20"/>
                <w14:ligatures w14:val="none"/>
              </w:rPr>
            </w:pPr>
            <w:r w:rsidRPr="00685651">
              <w:rPr>
                <w:rFonts w:ascii="Arial Narrow" w:eastAsia="Times New Roman" w:hAnsi="Arial Narrow" w:cs="Arial"/>
                <w:kern w:val="0"/>
                <w:sz w:val="20"/>
                <w:szCs w:val="20"/>
                <w14:ligatures w14:val="none"/>
              </w:rPr>
              <w:t>This Part of this Kenya Standard specifies the requirements for 100 per cent polyester spun yarns.</w:t>
            </w:r>
          </w:p>
        </w:tc>
        <w:tc>
          <w:tcPr>
            <w:tcW w:w="1237" w:type="dxa"/>
          </w:tcPr>
          <w:p w14:paraId="78DCCA84"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49522AE8"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7044D0FB"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1B12310F"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23F0DA4D"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7294576C" w14:textId="77777777" w:rsidTr="00C14C92">
        <w:tc>
          <w:tcPr>
            <w:tcW w:w="895" w:type="dxa"/>
          </w:tcPr>
          <w:p w14:paraId="264FB50D" w14:textId="77777777" w:rsidR="007545F2" w:rsidRPr="008C200A" w:rsidRDefault="007545F2" w:rsidP="008C200A">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2B3B3768" w14:textId="77777777" w:rsidR="007545F2" w:rsidRPr="00CA5D8F" w:rsidRDefault="004D2411" w:rsidP="00802FE2">
            <w:pPr>
              <w:autoSpaceDE w:val="0"/>
              <w:autoSpaceDN w:val="0"/>
              <w:adjustRightInd w:val="0"/>
              <w:rPr>
                <w:rFonts w:ascii="Arial Narrow" w:eastAsia="Times New Roman" w:hAnsi="Arial Narrow" w:cs="Arial"/>
                <w:b/>
                <w:bCs/>
                <w:kern w:val="0"/>
                <w:sz w:val="20"/>
                <w:szCs w:val="20"/>
                <w14:ligatures w14:val="none"/>
              </w:rPr>
            </w:pPr>
            <w:r w:rsidRPr="00610CDF">
              <w:rPr>
                <w:rFonts w:ascii="Arial Narrow" w:eastAsia="Times New Roman" w:hAnsi="Arial Narrow" w:cs="Arial"/>
                <w:b/>
                <w:bCs/>
                <w:kern w:val="0"/>
                <w:sz w:val="20"/>
                <w:szCs w:val="20"/>
                <w14:ligatures w14:val="none"/>
              </w:rPr>
              <w:t>KS 543-2:2022, Embroidery threads - Part 2: Polyester filament</w:t>
            </w:r>
          </w:p>
          <w:p w14:paraId="5B7FD04D" w14:textId="77777777" w:rsidR="004D2411" w:rsidRDefault="004D2411" w:rsidP="00802FE2">
            <w:pPr>
              <w:autoSpaceDE w:val="0"/>
              <w:autoSpaceDN w:val="0"/>
              <w:adjustRightInd w:val="0"/>
              <w:rPr>
                <w:rFonts w:ascii="Arial Narrow" w:eastAsia="Times New Roman" w:hAnsi="Arial Narrow" w:cs="Arial"/>
                <w:kern w:val="0"/>
                <w:sz w:val="20"/>
                <w:szCs w:val="20"/>
                <w14:ligatures w14:val="none"/>
              </w:rPr>
            </w:pPr>
          </w:p>
          <w:p w14:paraId="0886436D" w14:textId="77777777" w:rsidR="004D2411"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5AE18086" w14:textId="48392674" w:rsidR="00610CDF" w:rsidRPr="00AB0C05" w:rsidRDefault="00610CDF" w:rsidP="00610CDF">
            <w:pPr>
              <w:autoSpaceDE w:val="0"/>
              <w:autoSpaceDN w:val="0"/>
              <w:adjustRightInd w:val="0"/>
              <w:jc w:val="both"/>
              <w:rPr>
                <w:rFonts w:ascii="Arial Narrow" w:eastAsia="Times New Roman" w:hAnsi="Arial Narrow" w:cs="Arial"/>
                <w:kern w:val="0"/>
                <w:sz w:val="20"/>
                <w:szCs w:val="20"/>
                <w14:ligatures w14:val="none"/>
              </w:rPr>
            </w:pPr>
            <w:r w:rsidRPr="00610CDF">
              <w:rPr>
                <w:rFonts w:ascii="Arial Narrow" w:eastAsia="Times New Roman" w:hAnsi="Arial Narrow" w:cs="Arial"/>
                <w:kern w:val="0"/>
                <w:sz w:val="20"/>
                <w:szCs w:val="20"/>
                <w14:ligatures w14:val="none"/>
              </w:rPr>
              <w:t>Specifies requirements, sampling and test methods for polyester filament embroidery threads.</w:t>
            </w:r>
          </w:p>
        </w:tc>
        <w:tc>
          <w:tcPr>
            <w:tcW w:w="1237" w:type="dxa"/>
          </w:tcPr>
          <w:p w14:paraId="180C757D"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310409F6"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02FEFC23"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0B1B6F0F"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3680499A"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2C9136B7" w14:textId="77777777" w:rsidTr="00C14C92">
        <w:tc>
          <w:tcPr>
            <w:tcW w:w="895" w:type="dxa"/>
          </w:tcPr>
          <w:p w14:paraId="3FEACDE2" w14:textId="77777777" w:rsidR="007545F2" w:rsidRPr="008C200A" w:rsidRDefault="007545F2" w:rsidP="008C200A">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6A43BD0A" w14:textId="77777777" w:rsidR="007545F2" w:rsidRPr="00CA5D8F" w:rsidRDefault="00E718AB" w:rsidP="00802FE2">
            <w:pPr>
              <w:autoSpaceDE w:val="0"/>
              <w:autoSpaceDN w:val="0"/>
              <w:adjustRightInd w:val="0"/>
              <w:rPr>
                <w:rFonts w:ascii="Arial Narrow" w:eastAsia="Times New Roman" w:hAnsi="Arial Narrow" w:cs="Arial"/>
                <w:b/>
                <w:bCs/>
                <w:kern w:val="0"/>
                <w:sz w:val="20"/>
                <w:szCs w:val="20"/>
                <w14:ligatures w14:val="none"/>
              </w:rPr>
            </w:pPr>
            <w:r w:rsidRPr="00CA5D8F">
              <w:rPr>
                <w:rFonts w:ascii="Arial Narrow" w:eastAsia="Times New Roman" w:hAnsi="Arial Narrow" w:cs="Arial"/>
                <w:b/>
                <w:bCs/>
                <w:kern w:val="0"/>
                <w:sz w:val="20"/>
                <w:szCs w:val="20"/>
                <w14:ligatures w14:val="none"/>
              </w:rPr>
              <w:t>KS ISO 1973:2021,</w:t>
            </w:r>
            <w:r w:rsidRPr="00CA5D8F">
              <w:rPr>
                <w:rFonts w:ascii="Arial Narrow" w:eastAsia="Times New Roman" w:hAnsi="Arial Narrow" w:cs="Arial"/>
                <w:b/>
                <w:bCs/>
                <w:kern w:val="0"/>
                <w:sz w:val="20"/>
                <w:szCs w:val="20"/>
                <w14:ligatures w14:val="none"/>
              </w:rPr>
              <w:tab/>
              <w:t>Textile fibres - Linear density - Gravimetric method</w:t>
            </w:r>
          </w:p>
          <w:p w14:paraId="09D2B920" w14:textId="77777777" w:rsidR="00E718AB" w:rsidRDefault="00E718AB" w:rsidP="00802FE2">
            <w:pPr>
              <w:autoSpaceDE w:val="0"/>
              <w:autoSpaceDN w:val="0"/>
              <w:adjustRightInd w:val="0"/>
              <w:rPr>
                <w:rFonts w:ascii="Arial Narrow" w:eastAsia="Times New Roman" w:hAnsi="Arial Narrow" w:cs="Arial"/>
                <w:kern w:val="0"/>
                <w:sz w:val="20"/>
                <w:szCs w:val="20"/>
                <w14:ligatures w14:val="none"/>
              </w:rPr>
            </w:pPr>
          </w:p>
          <w:p w14:paraId="55ED67FB" w14:textId="77777777" w:rsidR="00E718AB"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77CE5EDF" w14:textId="77777777" w:rsidR="00BE21CF" w:rsidRDefault="00BE21CF" w:rsidP="00BE21CF">
            <w:pPr>
              <w:autoSpaceDE w:val="0"/>
              <w:autoSpaceDN w:val="0"/>
              <w:adjustRightInd w:val="0"/>
              <w:jc w:val="both"/>
              <w:rPr>
                <w:rFonts w:ascii="Arial Narrow" w:eastAsia="Times New Roman" w:hAnsi="Arial Narrow" w:cs="Arial"/>
                <w:kern w:val="0"/>
                <w:sz w:val="20"/>
                <w:szCs w:val="20"/>
                <w14:ligatures w14:val="none"/>
              </w:rPr>
            </w:pPr>
            <w:r w:rsidRPr="00BE21CF">
              <w:rPr>
                <w:rFonts w:ascii="Arial Narrow" w:eastAsia="Times New Roman" w:hAnsi="Arial Narrow" w:cs="Arial"/>
                <w:kern w:val="0"/>
                <w:sz w:val="20"/>
                <w:szCs w:val="20"/>
                <w14:ligatures w14:val="none"/>
              </w:rPr>
              <w:t xml:space="preserve">This document specifies a gravimetric method and a </w:t>
            </w:r>
            <w:proofErr w:type="spellStart"/>
            <w:r w:rsidRPr="00BE21CF">
              <w:rPr>
                <w:rFonts w:ascii="Arial Narrow" w:eastAsia="Times New Roman" w:hAnsi="Arial Narrow" w:cs="Arial"/>
                <w:kern w:val="0"/>
                <w:sz w:val="20"/>
                <w:szCs w:val="20"/>
                <w14:ligatures w14:val="none"/>
              </w:rPr>
              <w:t>vibroscope</w:t>
            </w:r>
            <w:proofErr w:type="spellEnd"/>
            <w:r w:rsidRPr="00BE21CF">
              <w:rPr>
                <w:rFonts w:ascii="Arial Narrow" w:eastAsia="Times New Roman" w:hAnsi="Arial Narrow" w:cs="Arial"/>
                <w:kern w:val="0"/>
                <w:sz w:val="20"/>
                <w:szCs w:val="20"/>
                <w14:ligatures w14:val="none"/>
              </w:rPr>
              <w:t xml:space="preserve"> method for the determination of the linear density of textile fibres applicable respectively to:</w:t>
            </w:r>
          </w:p>
          <w:p w14:paraId="6B660649" w14:textId="77777777" w:rsidR="00BE21CF" w:rsidRPr="00BE21CF" w:rsidRDefault="00BE21CF" w:rsidP="00BE21CF">
            <w:pPr>
              <w:autoSpaceDE w:val="0"/>
              <w:autoSpaceDN w:val="0"/>
              <w:adjustRightInd w:val="0"/>
              <w:jc w:val="both"/>
              <w:rPr>
                <w:rFonts w:ascii="Arial Narrow" w:eastAsia="Times New Roman" w:hAnsi="Arial Narrow" w:cs="Arial"/>
                <w:kern w:val="0"/>
                <w:sz w:val="20"/>
                <w:szCs w:val="20"/>
                <w14:ligatures w14:val="none"/>
              </w:rPr>
            </w:pPr>
          </w:p>
          <w:p w14:paraId="431A85C0" w14:textId="77777777" w:rsidR="00BE21CF" w:rsidRPr="00BE21CF" w:rsidRDefault="00BE21CF" w:rsidP="00BE21CF">
            <w:pPr>
              <w:autoSpaceDE w:val="0"/>
              <w:autoSpaceDN w:val="0"/>
              <w:adjustRightInd w:val="0"/>
              <w:jc w:val="both"/>
              <w:rPr>
                <w:rFonts w:ascii="Arial Narrow" w:eastAsia="Times New Roman" w:hAnsi="Arial Narrow" w:cs="Arial"/>
                <w:kern w:val="0"/>
                <w:sz w:val="20"/>
                <w:szCs w:val="20"/>
                <w14:ligatures w14:val="none"/>
              </w:rPr>
            </w:pPr>
            <w:r w:rsidRPr="00BE21CF">
              <w:rPr>
                <w:rFonts w:ascii="Arial Narrow" w:eastAsia="Times New Roman" w:hAnsi="Arial Narrow" w:cs="Arial"/>
                <w:kern w:val="0"/>
                <w:sz w:val="20"/>
                <w:szCs w:val="20"/>
                <w14:ligatures w14:val="none"/>
              </w:rPr>
              <w:t>a) bundles of fibres;</w:t>
            </w:r>
          </w:p>
          <w:p w14:paraId="6B89F096" w14:textId="77777777" w:rsidR="00BE21CF" w:rsidRDefault="00BE21CF" w:rsidP="00BE21CF">
            <w:pPr>
              <w:autoSpaceDE w:val="0"/>
              <w:autoSpaceDN w:val="0"/>
              <w:adjustRightInd w:val="0"/>
              <w:jc w:val="both"/>
              <w:rPr>
                <w:rFonts w:ascii="Arial Narrow" w:eastAsia="Times New Roman" w:hAnsi="Arial Narrow" w:cs="Arial"/>
                <w:kern w:val="0"/>
                <w:sz w:val="20"/>
                <w:szCs w:val="20"/>
                <w14:ligatures w14:val="none"/>
              </w:rPr>
            </w:pPr>
            <w:r w:rsidRPr="00BE21CF">
              <w:rPr>
                <w:rFonts w:ascii="Arial Narrow" w:eastAsia="Times New Roman" w:hAnsi="Arial Narrow" w:cs="Arial"/>
                <w:kern w:val="0"/>
                <w:sz w:val="20"/>
                <w:szCs w:val="20"/>
                <w14:ligatures w14:val="none"/>
              </w:rPr>
              <w:t>b) individual fibres.</w:t>
            </w:r>
          </w:p>
          <w:p w14:paraId="1DB62B8B" w14:textId="77777777" w:rsidR="00BE21CF" w:rsidRPr="00BE21CF" w:rsidRDefault="00BE21CF" w:rsidP="00BE21CF">
            <w:pPr>
              <w:autoSpaceDE w:val="0"/>
              <w:autoSpaceDN w:val="0"/>
              <w:adjustRightInd w:val="0"/>
              <w:jc w:val="both"/>
              <w:rPr>
                <w:rFonts w:ascii="Arial Narrow" w:eastAsia="Times New Roman" w:hAnsi="Arial Narrow" w:cs="Arial"/>
                <w:kern w:val="0"/>
                <w:sz w:val="20"/>
                <w:szCs w:val="20"/>
                <w14:ligatures w14:val="none"/>
              </w:rPr>
            </w:pPr>
          </w:p>
          <w:p w14:paraId="25DFA287" w14:textId="77777777" w:rsidR="00BE21CF" w:rsidRDefault="00BE21CF" w:rsidP="00BE21CF">
            <w:pPr>
              <w:autoSpaceDE w:val="0"/>
              <w:autoSpaceDN w:val="0"/>
              <w:adjustRightInd w:val="0"/>
              <w:jc w:val="both"/>
              <w:rPr>
                <w:rFonts w:ascii="Arial Narrow" w:eastAsia="Times New Roman" w:hAnsi="Arial Narrow" w:cs="Arial"/>
                <w:kern w:val="0"/>
                <w:sz w:val="20"/>
                <w:szCs w:val="20"/>
                <w14:ligatures w14:val="none"/>
              </w:rPr>
            </w:pPr>
            <w:r w:rsidRPr="00BE21CF">
              <w:rPr>
                <w:rFonts w:ascii="Arial Narrow" w:eastAsia="Times New Roman" w:hAnsi="Arial Narrow" w:cs="Arial"/>
                <w:kern w:val="0"/>
                <w:sz w:val="20"/>
                <w:szCs w:val="20"/>
                <w14:ligatures w14:val="none"/>
              </w:rPr>
              <w:t>Useful data can be obtained on man-made fibres and, with less precision, on natural fibres.</w:t>
            </w:r>
          </w:p>
          <w:p w14:paraId="5955F76D" w14:textId="77777777" w:rsidR="00BE21CF" w:rsidRPr="00BE21CF" w:rsidRDefault="00BE21CF" w:rsidP="00BE21CF">
            <w:pPr>
              <w:autoSpaceDE w:val="0"/>
              <w:autoSpaceDN w:val="0"/>
              <w:adjustRightInd w:val="0"/>
              <w:jc w:val="both"/>
              <w:rPr>
                <w:rFonts w:ascii="Arial Narrow" w:eastAsia="Times New Roman" w:hAnsi="Arial Narrow" w:cs="Arial"/>
                <w:kern w:val="0"/>
                <w:sz w:val="20"/>
                <w:szCs w:val="20"/>
                <w14:ligatures w14:val="none"/>
              </w:rPr>
            </w:pPr>
          </w:p>
          <w:p w14:paraId="0F6AEE96" w14:textId="77777777" w:rsidR="00BE21CF" w:rsidRPr="00BE21CF" w:rsidRDefault="00BE21CF" w:rsidP="00BE21CF">
            <w:pPr>
              <w:autoSpaceDE w:val="0"/>
              <w:autoSpaceDN w:val="0"/>
              <w:adjustRightInd w:val="0"/>
              <w:jc w:val="both"/>
              <w:rPr>
                <w:rFonts w:ascii="Arial Narrow" w:eastAsia="Times New Roman" w:hAnsi="Arial Narrow" w:cs="Arial"/>
                <w:kern w:val="0"/>
                <w:sz w:val="20"/>
                <w:szCs w:val="20"/>
                <w14:ligatures w14:val="none"/>
              </w:rPr>
            </w:pPr>
            <w:r w:rsidRPr="00BE21CF">
              <w:rPr>
                <w:rFonts w:ascii="Arial Narrow" w:eastAsia="Times New Roman" w:hAnsi="Arial Narrow" w:cs="Arial"/>
                <w:kern w:val="0"/>
                <w:sz w:val="20"/>
                <w:szCs w:val="20"/>
                <w14:ligatures w14:val="none"/>
              </w:rPr>
              <w:t>This document only applies to fibres which can be kept straight and, in the case of bundles, parallel, during test preparation. It is properly applicable when the fibres are readily freed of crimp. The methods in this document are not applicable to tapered fibres.</w:t>
            </w:r>
          </w:p>
          <w:p w14:paraId="2DE9367D" w14:textId="575F0707" w:rsidR="00BE21CF" w:rsidRPr="00E718AB" w:rsidRDefault="00BE21CF" w:rsidP="00802FE2">
            <w:pPr>
              <w:autoSpaceDE w:val="0"/>
              <w:autoSpaceDN w:val="0"/>
              <w:adjustRightInd w:val="0"/>
              <w:rPr>
                <w:rFonts w:ascii="Arial Narrow" w:eastAsia="Times New Roman" w:hAnsi="Arial Narrow" w:cs="Arial"/>
                <w:kern w:val="0"/>
                <w:sz w:val="20"/>
                <w:szCs w:val="20"/>
                <w14:ligatures w14:val="none"/>
              </w:rPr>
            </w:pPr>
          </w:p>
        </w:tc>
        <w:tc>
          <w:tcPr>
            <w:tcW w:w="1237" w:type="dxa"/>
          </w:tcPr>
          <w:p w14:paraId="66DC15A7"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24378302"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00A9A751"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07847BC3"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008C9733"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5C462E1F" w14:textId="77777777" w:rsidTr="00C14C92">
        <w:tc>
          <w:tcPr>
            <w:tcW w:w="895" w:type="dxa"/>
          </w:tcPr>
          <w:p w14:paraId="59ECC8A2" w14:textId="77777777" w:rsidR="007545F2" w:rsidRPr="008C200A" w:rsidRDefault="007545F2" w:rsidP="008C200A">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20205669" w14:textId="77777777" w:rsidR="007545F2" w:rsidRPr="00CA5D8F" w:rsidRDefault="00A121F0" w:rsidP="00802FE2">
            <w:pPr>
              <w:autoSpaceDE w:val="0"/>
              <w:autoSpaceDN w:val="0"/>
              <w:adjustRightInd w:val="0"/>
              <w:rPr>
                <w:rFonts w:ascii="Arial Narrow" w:eastAsia="Times New Roman" w:hAnsi="Arial Narrow" w:cs="Arial"/>
                <w:b/>
                <w:bCs/>
                <w:kern w:val="0"/>
                <w:sz w:val="20"/>
                <w:szCs w:val="20"/>
                <w14:ligatures w14:val="none"/>
              </w:rPr>
            </w:pPr>
            <w:r w:rsidRPr="00CA5D8F">
              <w:rPr>
                <w:rFonts w:ascii="Arial Narrow" w:eastAsia="Times New Roman" w:hAnsi="Arial Narrow" w:cs="Arial"/>
                <w:b/>
                <w:bCs/>
                <w:kern w:val="0"/>
                <w:sz w:val="20"/>
                <w:szCs w:val="20"/>
                <w14:ligatures w14:val="none"/>
              </w:rPr>
              <w:t>KS ISO 2647:2020, Wool - Medullated fibres percentage by projection microscope</w:t>
            </w:r>
          </w:p>
          <w:p w14:paraId="720DA4D3" w14:textId="77777777" w:rsidR="00A121F0" w:rsidRDefault="00A121F0" w:rsidP="00802FE2">
            <w:pPr>
              <w:autoSpaceDE w:val="0"/>
              <w:autoSpaceDN w:val="0"/>
              <w:adjustRightInd w:val="0"/>
              <w:rPr>
                <w:rFonts w:ascii="Arial Narrow" w:eastAsia="Times New Roman" w:hAnsi="Arial Narrow" w:cs="Arial"/>
                <w:kern w:val="0"/>
                <w:sz w:val="20"/>
                <w:szCs w:val="20"/>
                <w14:ligatures w14:val="none"/>
              </w:rPr>
            </w:pPr>
          </w:p>
          <w:p w14:paraId="76DC2E07" w14:textId="77777777" w:rsidR="00A121F0"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67095D7C" w14:textId="77777777" w:rsidR="0052217F" w:rsidRDefault="0052217F" w:rsidP="0052217F">
            <w:pPr>
              <w:autoSpaceDE w:val="0"/>
              <w:autoSpaceDN w:val="0"/>
              <w:adjustRightInd w:val="0"/>
              <w:jc w:val="both"/>
              <w:rPr>
                <w:rFonts w:ascii="Arial Narrow" w:eastAsia="Times New Roman" w:hAnsi="Arial Narrow" w:cs="Arial"/>
                <w:kern w:val="0"/>
                <w:sz w:val="20"/>
                <w:szCs w:val="20"/>
                <w14:ligatures w14:val="none"/>
              </w:rPr>
            </w:pPr>
            <w:r w:rsidRPr="0052217F">
              <w:rPr>
                <w:rFonts w:ascii="Arial Narrow" w:eastAsia="Times New Roman" w:hAnsi="Arial Narrow" w:cs="Arial"/>
                <w:kern w:val="0"/>
                <w:sz w:val="20"/>
                <w:szCs w:val="20"/>
                <w14:ligatures w14:val="none"/>
              </w:rPr>
              <w:t>This document specifies a method of test for determining the percentage of medullated wool fibres by means of the projection microscope.</w:t>
            </w:r>
          </w:p>
          <w:p w14:paraId="3AEBB815" w14:textId="77777777" w:rsidR="0052217F" w:rsidRPr="0052217F" w:rsidRDefault="0052217F" w:rsidP="0052217F">
            <w:pPr>
              <w:autoSpaceDE w:val="0"/>
              <w:autoSpaceDN w:val="0"/>
              <w:adjustRightInd w:val="0"/>
              <w:jc w:val="both"/>
              <w:rPr>
                <w:rFonts w:ascii="Arial Narrow" w:eastAsia="Times New Roman" w:hAnsi="Arial Narrow" w:cs="Arial"/>
                <w:kern w:val="0"/>
                <w:sz w:val="20"/>
                <w:szCs w:val="20"/>
                <w14:ligatures w14:val="none"/>
              </w:rPr>
            </w:pPr>
          </w:p>
          <w:p w14:paraId="6BD9DABF" w14:textId="7D98A271" w:rsidR="0052217F" w:rsidRPr="00E718AB" w:rsidRDefault="0052217F" w:rsidP="0052217F">
            <w:pPr>
              <w:autoSpaceDE w:val="0"/>
              <w:autoSpaceDN w:val="0"/>
              <w:adjustRightInd w:val="0"/>
              <w:jc w:val="both"/>
              <w:rPr>
                <w:rFonts w:ascii="Arial Narrow" w:eastAsia="Times New Roman" w:hAnsi="Arial Narrow" w:cs="Arial"/>
                <w:kern w:val="0"/>
                <w:sz w:val="20"/>
                <w:szCs w:val="20"/>
                <w14:ligatures w14:val="none"/>
              </w:rPr>
            </w:pPr>
            <w:r w:rsidRPr="0052217F">
              <w:rPr>
                <w:rFonts w:ascii="Arial Narrow" w:eastAsia="Times New Roman" w:hAnsi="Arial Narrow" w:cs="Arial"/>
                <w:kern w:val="0"/>
                <w:sz w:val="20"/>
                <w:szCs w:val="20"/>
                <w14:ligatures w14:val="none"/>
              </w:rPr>
              <w:t xml:space="preserve">The method is applicable to </w:t>
            </w:r>
            <w:proofErr w:type="spellStart"/>
            <w:r w:rsidRPr="0052217F">
              <w:rPr>
                <w:rFonts w:ascii="Arial Narrow" w:eastAsia="Times New Roman" w:hAnsi="Arial Narrow" w:cs="Arial"/>
                <w:kern w:val="0"/>
                <w:sz w:val="20"/>
                <w:szCs w:val="20"/>
                <w14:ligatures w14:val="none"/>
              </w:rPr>
              <w:t>woollen</w:t>
            </w:r>
            <w:proofErr w:type="spellEnd"/>
            <w:r w:rsidRPr="0052217F">
              <w:rPr>
                <w:rFonts w:ascii="Arial Narrow" w:eastAsia="Times New Roman" w:hAnsi="Arial Narrow" w:cs="Arial"/>
                <w:kern w:val="0"/>
                <w:sz w:val="20"/>
                <w:szCs w:val="20"/>
                <w14:ligatures w14:val="none"/>
              </w:rPr>
              <w:t xml:space="preserve"> and worsted products, at all stages, from raw materials to yarn.</w:t>
            </w:r>
          </w:p>
        </w:tc>
        <w:tc>
          <w:tcPr>
            <w:tcW w:w="1237" w:type="dxa"/>
          </w:tcPr>
          <w:p w14:paraId="1FA9C0CF"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4E567C92"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66F5CFCB"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7F318804"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2A3C0986"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5F3839EC" w14:textId="77777777" w:rsidTr="00C14C92">
        <w:tc>
          <w:tcPr>
            <w:tcW w:w="895" w:type="dxa"/>
          </w:tcPr>
          <w:p w14:paraId="0B64504E" w14:textId="77777777" w:rsidR="007545F2" w:rsidRPr="008C200A" w:rsidRDefault="007545F2" w:rsidP="008C200A">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5740DB62" w14:textId="77777777" w:rsidR="007545F2" w:rsidRPr="00CA5D8F" w:rsidRDefault="001E143D" w:rsidP="00802FE2">
            <w:pPr>
              <w:autoSpaceDE w:val="0"/>
              <w:autoSpaceDN w:val="0"/>
              <w:adjustRightInd w:val="0"/>
              <w:rPr>
                <w:rFonts w:ascii="Arial Narrow" w:eastAsia="Times New Roman" w:hAnsi="Arial Narrow" w:cs="Arial"/>
                <w:b/>
                <w:bCs/>
                <w:kern w:val="0"/>
                <w:sz w:val="20"/>
                <w:szCs w:val="20"/>
                <w14:ligatures w14:val="none"/>
              </w:rPr>
            </w:pPr>
            <w:r w:rsidRPr="00CA5D8F">
              <w:rPr>
                <w:rFonts w:ascii="Arial Narrow" w:eastAsia="Times New Roman" w:hAnsi="Arial Narrow" w:cs="Arial"/>
                <w:b/>
                <w:bCs/>
                <w:kern w:val="0"/>
                <w:sz w:val="20"/>
                <w:szCs w:val="20"/>
                <w14:ligatures w14:val="none"/>
              </w:rPr>
              <w:t>KS ISO 1136:2015,</w:t>
            </w:r>
            <w:r w:rsidRPr="00CA5D8F">
              <w:rPr>
                <w:rFonts w:ascii="Arial Narrow" w:eastAsia="Times New Roman" w:hAnsi="Arial Narrow" w:cs="Arial"/>
                <w:b/>
                <w:bCs/>
                <w:kern w:val="0"/>
                <w:sz w:val="20"/>
                <w:szCs w:val="20"/>
                <w14:ligatures w14:val="none"/>
              </w:rPr>
              <w:tab/>
              <w:t>Wool - Mean diameter by air permeability</w:t>
            </w:r>
          </w:p>
          <w:p w14:paraId="524C0184" w14:textId="77777777" w:rsidR="001E143D" w:rsidRDefault="001E143D" w:rsidP="00802FE2">
            <w:pPr>
              <w:autoSpaceDE w:val="0"/>
              <w:autoSpaceDN w:val="0"/>
              <w:adjustRightInd w:val="0"/>
              <w:rPr>
                <w:rFonts w:ascii="Arial Narrow" w:eastAsia="Times New Roman" w:hAnsi="Arial Narrow" w:cs="Arial"/>
                <w:kern w:val="0"/>
                <w:sz w:val="20"/>
                <w:szCs w:val="20"/>
                <w14:ligatures w14:val="none"/>
              </w:rPr>
            </w:pPr>
          </w:p>
          <w:p w14:paraId="4401C104" w14:textId="77777777" w:rsidR="001E143D"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42D6E08B" w14:textId="77777777" w:rsidR="00BE711E" w:rsidRPr="00BE711E" w:rsidRDefault="00BE711E" w:rsidP="00BE711E">
            <w:pPr>
              <w:autoSpaceDE w:val="0"/>
              <w:autoSpaceDN w:val="0"/>
              <w:adjustRightInd w:val="0"/>
              <w:jc w:val="both"/>
              <w:rPr>
                <w:rFonts w:ascii="Arial Narrow" w:eastAsia="Times New Roman" w:hAnsi="Arial Narrow" w:cs="Arial"/>
                <w:kern w:val="0"/>
                <w:sz w:val="20"/>
                <w:szCs w:val="20"/>
                <w14:ligatures w14:val="none"/>
              </w:rPr>
            </w:pPr>
            <w:r w:rsidRPr="00BE711E">
              <w:rPr>
                <w:rFonts w:ascii="Arial Narrow" w:eastAsia="Times New Roman" w:hAnsi="Arial Narrow" w:cs="Arial"/>
                <w:kern w:val="0"/>
                <w:sz w:val="20"/>
                <w:szCs w:val="20"/>
                <w14:ligatures w14:val="none"/>
              </w:rPr>
              <w:t xml:space="preserve">ISO 1136:2015 specifies a method for the determination of the mean diameter of wool </w:t>
            </w:r>
            <w:r w:rsidRPr="00BE711E">
              <w:rPr>
                <w:rFonts w:ascii="Arial Narrow" w:eastAsia="Times New Roman" w:hAnsi="Arial Narrow" w:cs="Arial"/>
                <w:kern w:val="0"/>
                <w:sz w:val="20"/>
                <w:szCs w:val="20"/>
                <w14:ligatures w14:val="none"/>
              </w:rPr>
              <w:lastRenderedPageBreak/>
              <w:t>fibres, using an apparatus which passes a current of air through a bundle of fibres.</w:t>
            </w:r>
          </w:p>
          <w:p w14:paraId="487110BC" w14:textId="77777777" w:rsidR="00BE711E" w:rsidRDefault="00BE711E" w:rsidP="00BE711E">
            <w:pPr>
              <w:autoSpaceDE w:val="0"/>
              <w:autoSpaceDN w:val="0"/>
              <w:adjustRightInd w:val="0"/>
              <w:jc w:val="both"/>
              <w:rPr>
                <w:rFonts w:ascii="Arial Narrow" w:eastAsia="Times New Roman" w:hAnsi="Arial Narrow" w:cs="Arial"/>
                <w:kern w:val="0"/>
                <w:sz w:val="20"/>
                <w:szCs w:val="20"/>
                <w14:ligatures w14:val="none"/>
              </w:rPr>
            </w:pPr>
            <w:r w:rsidRPr="00BE711E">
              <w:rPr>
                <w:rFonts w:ascii="Arial Narrow" w:eastAsia="Times New Roman" w:hAnsi="Arial Narrow" w:cs="Arial"/>
                <w:kern w:val="0"/>
                <w:sz w:val="20"/>
                <w:szCs w:val="20"/>
                <w14:ligatures w14:val="none"/>
              </w:rPr>
              <w:t>This International Standard is applicable to clean, unmedullated wool fibres dispersed in a uniform, open state. It provides a method particularly suitable for combed slivers. The dichloromethane extractable matter content of the specimen must not exceed 1,0 %. It is applicable to oil-combed slivers after cleaning with an organic solvent.</w:t>
            </w:r>
          </w:p>
          <w:p w14:paraId="38E4AF0F" w14:textId="77777777" w:rsidR="00BE711E" w:rsidRPr="00BE711E" w:rsidRDefault="00BE711E" w:rsidP="00BE711E">
            <w:pPr>
              <w:autoSpaceDE w:val="0"/>
              <w:autoSpaceDN w:val="0"/>
              <w:adjustRightInd w:val="0"/>
              <w:jc w:val="both"/>
              <w:rPr>
                <w:rFonts w:ascii="Arial Narrow" w:eastAsia="Times New Roman" w:hAnsi="Arial Narrow" w:cs="Arial"/>
                <w:kern w:val="0"/>
                <w:sz w:val="20"/>
                <w:szCs w:val="20"/>
                <w14:ligatures w14:val="none"/>
              </w:rPr>
            </w:pPr>
          </w:p>
          <w:p w14:paraId="349BC6C7" w14:textId="77777777" w:rsidR="00BE711E" w:rsidRPr="00BE711E" w:rsidRDefault="00BE711E" w:rsidP="00BE711E">
            <w:pPr>
              <w:autoSpaceDE w:val="0"/>
              <w:autoSpaceDN w:val="0"/>
              <w:adjustRightInd w:val="0"/>
              <w:jc w:val="both"/>
              <w:rPr>
                <w:rFonts w:ascii="Arial Narrow" w:eastAsia="Times New Roman" w:hAnsi="Arial Narrow" w:cs="Arial"/>
                <w:kern w:val="0"/>
                <w:sz w:val="20"/>
                <w:szCs w:val="20"/>
                <w14:ligatures w14:val="none"/>
              </w:rPr>
            </w:pPr>
            <w:r w:rsidRPr="00BE711E">
              <w:rPr>
                <w:rFonts w:ascii="Arial Narrow" w:eastAsia="Times New Roman" w:hAnsi="Arial Narrow" w:cs="Arial"/>
                <w:kern w:val="0"/>
                <w:sz w:val="20"/>
                <w:szCs w:val="20"/>
                <w14:ligatures w14:val="none"/>
              </w:rPr>
              <w:t>The method described in this International Standard is less accurate for lambswool and for wool which is appreciably medullated (see Annex D) and heavily dyed wool.</w:t>
            </w:r>
          </w:p>
          <w:p w14:paraId="2269692D" w14:textId="7A1F0DC1" w:rsidR="00BE711E" w:rsidRPr="00E718AB" w:rsidRDefault="00BE711E" w:rsidP="00802FE2">
            <w:pPr>
              <w:autoSpaceDE w:val="0"/>
              <w:autoSpaceDN w:val="0"/>
              <w:adjustRightInd w:val="0"/>
              <w:rPr>
                <w:rFonts w:ascii="Arial Narrow" w:eastAsia="Times New Roman" w:hAnsi="Arial Narrow" w:cs="Arial"/>
                <w:kern w:val="0"/>
                <w:sz w:val="20"/>
                <w:szCs w:val="20"/>
                <w14:ligatures w14:val="none"/>
              </w:rPr>
            </w:pPr>
          </w:p>
        </w:tc>
        <w:tc>
          <w:tcPr>
            <w:tcW w:w="1237" w:type="dxa"/>
          </w:tcPr>
          <w:p w14:paraId="40F49699"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02424EB7"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44D281DF"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5ACD151D"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08AFE6DC"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40760D87" w14:textId="77777777" w:rsidTr="00C14C92">
        <w:tc>
          <w:tcPr>
            <w:tcW w:w="895" w:type="dxa"/>
          </w:tcPr>
          <w:p w14:paraId="0B12EED3" w14:textId="77777777" w:rsidR="007545F2" w:rsidRPr="008C200A" w:rsidRDefault="007545F2" w:rsidP="008C200A">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36AE8B9C" w14:textId="77777777" w:rsidR="007545F2" w:rsidRPr="00CA5D8F" w:rsidRDefault="00CF0439" w:rsidP="00802FE2">
            <w:pPr>
              <w:autoSpaceDE w:val="0"/>
              <w:autoSpaceDN w:val="0"/>
              <w:adjustRightInd w:val="0"/>
              <w:rPr>
                <w:rFonts w:ascii="Arial Narrow" w:eastAsia="Times New Roman" w:hAnsi="Arial Narrow" w:cs="Arial"/>
                <w:b/>
                <w:bCs/>
                <w:kern w:val="0"/>
                <w:sz w:val="20"/>
                <w:szCs w:val="20"/>
                <w14:ligatures w14:val="none"/>
              </w:rPr>
            </w:pPr>
            <w:r w:rsidRPr="00CA5D8F">
              <w:rPr>
                <w:rFonts w:ascii="Arial Narrow" w:eastAsia="Times New Roman" w:hAnsi="Arial Narrow" w:cs="Arial"/>
                <w:b/>
                <w:bCs/>
                <w:kern w:val="0"/>
                <w:sz w:val="20"/>
                <w:szCs w:val="20"/>
                <w14:ligatures w14:val="none"/>
              </w:rPr>
              <w:t>KS ISO 2648:2020,</w:t>
            </w:r>
            <w:r w:rsidRPr="00CA5D8F">
              <w:rPr>
                <w:rFonts w:ascii="Arial Narrow" w:eastAsia="Times New Roman" w:hAnsi="Arial Narrow" w:cs="Arial"/>
                <w:b/>
                <w:bCs/>
                <w:kern w:val="0"/>
                <w:sz w:val="20"/>
                <w:szCs w:val="20"/>
                <w14:ligatures w14:val="none"/>
              </w:rPr>
              <w:tab/>
              <w:t xml:space="preserve">Wool - </w:t>
            </w:r>
            <w:proofErr w:type="spellStart"/>
            <w:r w:rsidRPr="00CA5D8F">
              <w:rPr>
                <w:rFonts w:ascii="Arial Narrow" w:eastAsia="Times New Roman" w:hAnsi="Arial Narrow" w:cs="Arial"/>
                <w:b/>
                <w:bCs/>
                <w:kern w:val="0"/>
                <w:sz w:val="20"/>
                <w:szCs w:val="20"/>
                <w14:ligatures w14:val="none"/>
              </w:rPr>
              <w:t>Fibre</w:t>
            </w:r>
            <w:proofErr w:type="spellEnd"/>
            <w:r w:rsidRPr="00CA5D8F">
              <w:rPr>
                <w:rFonts w:ascii="Arial Narrow" w:eastAsia="Times New Roman" w:hAnsi="Arial Narrow" w:cs="Arial"/>
                <w:b/>
                <w:bCs/>
                <w:kern w:val="0"/>
                <w:sz w:val="20"/>
                <w:szCs w:val="20"/>
                <w14:ligatures w14:val="none"/>
              </w:rPr>
              <w:t xml:space="preserve"> length distribution - Capacitance method</w:t>
            </w:r>
          </w:p>
          <w:p w14:paraId="571CD8F2" w14:textId="77777777" w:rsidR="00CF0439" w:rsidRDefault="00CF0439" w:rsidP="00802FE2">
            <w:pPr>
              <w:autoSpaceDE w:val="0"/>
              <w:autoSpaceDN w:val="0"/>
              <w:adjustRightInd w:val="0"/>
              <w:rPr>
                <w:rFonts w:ascii="Arial Narrow" w:eastAsia="Times New Roman" w:hAnsi="Arial Narrow" w:cs="Arial"/>
                <w:kern w:val="0"/>
                <w:sz w:val="20"/>
                <w:szCs w:val="20"/>
                <w14:ligatures w14:val="none"/>
              </w:rPr>
            </w:pPr>
          </w:p>
          <w:p w14:paraId="292FA4F8" w14:textId="77777777" w:rsidR="00CF0439"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45C420FA" w14:textId="77777777" w:rsidR="00CA13B6" w:rsidRDefault="00CA13B6" w:rsidP="00CA13B6">
            <w:pPr>
              <w:autoSpaceDE w:val="0"/>
              <w:autoSpaceDN w:val="0"/>
              <w:adjustRightInd w:val="0"/>
              <w:jc w:val="both"/>
              <w:rPr>
                <w:rFonts w:ascii="Arial Narrow" w:eastAsia="Times New Roman" w:hAnsi="Arial Narrow" w:cs="Arial"/>
                <w:kern w:val="0"/>
                <w:sz w:val="20"/>
                <w:szCs w:val="20"/>
                <w14:ligatures w14:val="none"/>
              </w:rPr>
            </w:pPr>
            <w:r w:rsidRPr="00CA13B6">
              <w:rPr>
                <w:rFonts w:ascii="Arial Narrow" w:eastAsia="Times New Roman" w:hAnsi="Arial Narrow" w:cs="Arial"/>
                <w:kern w:val="0"/>
                <w:sz w:val="20"/>
                <w:szCs w:val="20"/>
                <w14:ligatures w14:val="none"/>
              </w:rPr>
              <w:t xml:space="preserve">This document specifies a method for the determination of </w:t>
            </w:r>
            <w:proofErr w:type="spellStart"/>
            <w:r w:rsidRPr="00CA13B6">
              <w:rPr>
                <w:rFonts w:ascii="Arial Narrow" w:eastAsia="Times New Roman" w:hAnsi="Arial Narrow" w:cs="Arial"/>
                <w:kern w:val="0"/>
                <w:sz w:val="20"/>
                <w:szCs w:val="20"/>
                <w14:ligatures w14:val="none"/>
              </w:rPr>
              <w:t>fibre</w:t>
            </w:r>
            <w:proofErr w:type="spellEnd"/>
            <w:r w:rsidRPr="00CA13B6">
              <w:rPr>
                <w:rFonts w:ascii="Arial Narrow" w:eastAsia="Times New Roman" w:hAnsi="Arial Narrow" w:cs="Arial"/>
                <w:kern w:val="0"/>
                <w:sz w:val="20"/>
                <w:szCs w:val="20"/>
                <w14:ligatures w14:val="none"/>
              </w:rPr>
              <w:t xml:space="preserve"> length distribution parameters (principally mean length, expressed as Hauteur or Barbe, and the coefficient of variation of the measurement) on slivers and </w:t>
            </w:r>
            <w:proofErr w:type="spellStart"/>
            <w:r w:rsidRPr="00CA13B6">
              <w:rPr>
                <w:rFonts w:ascii="Arial Narrow" w:eastAsia="Times New Roman" w:hAnsi="Arial Narrow" w:cs="Arial"/>
                <w:kern w:val="0"/>
                <w:sz w:val="20"/>
                <w:szCs w:val="20"/>
                <w14:ligatures w14:val="none"/>
              </w:rPr>
              <w:t>rovings</w:t>
            </w:r>
            <w:proofErr w:type="spellEnd"/>
            <w:r w:rsidRPr="00CA13B6">
              <w:rPr>
                <w:rFonts w:ascii="Arial Narrow" w:eastAsia="Times New Roman" w:hAnsi="Arial Narrow" w:cs="Arial"/>
                <w:kern w:val="0"/>
                <w:sz w:val="20"/>
                <w:szCs w:val="20"/>
                <w14:ligatures w14:val="none"/>
              </w:rPr>
              <w:t xml:space="preserve"> made from combed wool or combed synthetic fibres.</w:t>
            </w:r>
          </w:p>
          <w:p w14:paraId="03EBEB03" w14:textId="77777777" w:rsidR="00CA13B6" w:rsidRPr="00CA13B6" w:rsidRDefault="00CA13B6" w:rsidP="00CA13B6">
            <w:pPr>
              <w:autoSpaceDE w:val="0"/>
              <w:autoSpaceDN w:val="0"/>
              <w:adjustRightInd w:val="0"/>
              <w:jc w:val="both"/>
              <w:rPr>
                <w:rFonts w:ascii="Arial Narrow" w:eastAsia="Times New Roman" w:hAnsi="Arial Narrow" w:cs="Arial"/>
                <w:kern w:val="0"/>
                <w:sz w:val="20"/>
                <w:szCs w:val="20"/>
                <w14:ligatures w14:val="none"/>
              </w:rPr>
            </w:pPr>
          </w:p>
          <w:p w14:paraId="1031E9C5" w14:textId="77777777" w:rsidR="00CA13B6" w:rsidRPr="00CA13B6" w:rsidRDefault="00CA13B6" w:rsidP="00CA13B6">
            <w:pPr>
              <w:autoSpaceDE w:val="0"/>
              <w:autoSpaceDN w:val="0"/>
              <w:adjustRightInd w:val="0"/>
              <w:jc w:val="both"/>
              <w:rPr>
                <w:rFonts w:ascii="Arial Narrow" w:eastAsia="Times New Roman" w:hAnsi="Arial Narrow" w:cs="Arial"/>
                <w:kern w:val="0"/>
                <w:sz w:val="20"/>
                <w:szCs w:val="20"/>
                <w14:ligatures w14:val="none"/>
              </w:rPr>
            </w:pPr>
            <w:r w:rsidRPr="00CA13B6">
              <w:rPr>
                <w:rFonts w:ascii="Arial Narrow" w:eastAsia="Times New Roman" w:hAnsi="Arial Narrow" w:cs="Arial"/>
                <w:kern w:val="0"/>
                <w:sz w:val="20"/>
                <w:szCs w:val="20"/>
                <w14:ligatures w14:val="none"/>
              </w:rPr>
              <w:t xml:space="preserve">As the fibres of different chemical </w:t>
            </w:r>
            <w:proofErr w:type="gramStart"/>
            <w:r w:rsidRPr="00CA13B6">
              <w:rPr>
                <w:rFonts w:ascii="Arial Narrow" w:eastAsia="Times New Roman" w:hAnsi="Arial Narrow" w:cs="Arial"/>
                <w:kern w:val="0"/>
                <w:sz w:val="20"/>
                <w:szCs w:val="20"/>
                <w14:ligatures w14:val="none"/>
              </w:rPr>
              <w:t>structure</w:t>
            </w:r>
            <w:proofErr w:type="gramEnd"/>
            <w:r w:rsidRPr="00CA13B6">
              <w:rPr>
                <w:rFonts w:ascii="Arial Narrow" w:eastAsia="Times New Roman" w:hAnsi="Arial Narrow" w:cs="Arial"/>
                <w:kern w:val="0"/>
                <w:sz w:val="20"/>
                <w:szCs w:val="20"/>
                <w14:ligatures w14:val="none"/>
              </w:rPr>
              <w:t xml:space="preserve"> have different di-electric values, the method is not directly applicable to slivers made up of a blend of wool/synthetic fibres.</w:t>
            </w:r>
          </w:p>
          <w:p w14:paraId="7060D131" w14:textId="145F9489" w:rsidR="00CA13B6" w:rsidRPr="00E718AB" w:rsidRDefault="00CA13B6" w:rsidP="00802FE2">
            <w:pPr>
              <w:autoSpaceDE w:val="0"/>
              <w:autoSpaceDN w:val="0"/>
              <w:adjustRightInd w:val="0"/>
              <w:rPr>
                <w:rFonts w:ascii="Arial Narrow" w:eastAsia="Times New Roman" w:hAnsi="Arial Narrow" w:cs="Arial"/>
                <w:kern w:val="0"/>
                <w:sz w:val="20"/>
                <w:szCs w:val="20"/>
                <w14:ligatures w14:val="none"/>
              </w:rPr>
            </w:pPr>
          </w:p>
        </w:tc>
        <w:tc>
          <w:tcPr>
            <w:tcW w:w="1237" w:type="dxa"/>
          </w:tcPr>
          <w:p w14:paraId="4D463C03"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1A7918A2"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32B2B4A7"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0CC92E2F"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1CFD6771"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CF0439" w14:paraId="5E92E112" w14:textId="77777777" w:rsidTr="00C14C92">
        <w:tc>
          <w:tcPr>
            <w:tcW w:w="895" w:type="dxa"/>
          </w:tcPr>
          <w:p w14:paraId="1433A851" w14:textId="77777777" w:rsidR="00CF0439" w:rsidRPr="008C200A" w:rsidRDefault="00CF0439" w:rsidP="008C200A">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2EE70215" w14:textId="77777777" w:rsidR="00CF0439" w:rsidRPr="00CA5D8F" w:rsidRDefault="00952917" w:rsidP="00802FE2">
            <w:pPr>
              <w:autoSpaceDE w:val="0"/>
              <w:autoSpaceDN w:val="0"/>
              <w:adjustRightInd w:val="0"/>
              <w:rPr>
                <w:rFonts w:ascii="Arial Narrow" w:eastAsia="Times New Roman" w:hAnsi="Arial Narrow" w:cs="Arial"/>
                <w:b/>
                <w:bCs/>
                <w:kern w:val="0"/>
                <w:sz w:val="20"/>
                <w:szCs w:val="20"/>
                <w14:ligatures w14:val="none"/>
              </w:rPr>
            </w:pPr>
            <w:r w:rsidRPr="00CA5D8F">
              <w:rPr>
                <w:rFonts w:ascii="Arial Narrow" w:eastAsia="Times New Roman" w:hAnsi="Arial Narrow" w:cs="Arial"/>
                <w:b/>
                <w:bCs/>
                <w:kern w:val="0"/>
                <w:sz w:val="20"/>
                <w:szCs w:val="20"/>
                <w14:ligatures w14:val="none"/>
              </w:rPr>
              <w:t>KS ISO 137:2015, Wool - Fibre diameter - Projection microscope</w:t>
            </w:r>
          </w:p>
          <w:p w14:paraId="2E1E9CB5" w14:textId="77777777" w:rsidR="00952917" w:rsidRDefault="00952917" w:rsidP="00802FE2">
            <w:pPr>
              <w:autoSpaceDE w:val="0"/>
              <w:autoSpaceDN w:val="0"/>
              <w:adjustRightInd w:val="0"/>
              <w:rPr>
                <w:rFonts w:ascii="Arial Narrow" w:eastAsia="Times New Roman" w:hAnsi="Arial Narrow" w:cs="Arial"/>
                <w:kern w:val="0"/>
                <w:sz w:val="20"/>
                <w:szCs w:val="20"/>
                <w14:ligatures w14:val="none"/>
              </w:rPr>
            </w:pPr>
          </w:p>
          <w:p w14:paraId="0F241221" w14:textId="77777777" w:rsidR="00952917"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1B34C491" w14:textId="77777777" w:rsidR="00E11466" w:rsidRDefault="00E11466" w:rsidP="00E11466">
            <w:pPr>
              <w:autoSpaceDE w:val="0"/>
              <w:autoSpaceDN w:val="0"/>
              <w:adjustRightInd w:val="0"/>
              <w:jc w:val="both"/>
              <w:rPr>
                <w:rFonts w:ascii="Arial Narrow" w:eastAsia="Times New Roman" w:hAnsi="Arial Narrow" w:cs="Arial"/>
                <w:kern w:val="0"/>
                <w:sz w:val="20"/>
                <w:szCs w:val="20"/>
                <w14:ligatures w14:val="none"/>
              </w:rPr>
            </w:pPr>
            <w:r w:rsidRPr="00E11466">
              <w:rPr>
                <w:rFonts w:ascii="Arial Narrow" w:eastAsia="Times New Roman" w:hAnsi="Arial Narrow" w:cs="Arial"/>
                <w:kern w:val="0"/>
                <w:sz w:val="20"/>
                <w:szCs w:val="20"/>
                <w14:ligatures w14:val="none"/>
              </w:rPr>
              <w:t xml:space="preserve">ISO 137:2015 specifies the procedure and the measurement conditions for the determination of </w:t>
            </w:r>
            <w:r w:rsidRPr="00E11466">
              <w:rPr>
                <w:rFonts w:ascii="Arial Narrow" w:eastAsia="Times New Roman" w:hAnsi="Arial Narrow" w:cs="Arial"/>
                <w:kern w:val="0"/>
                <w:sz w:val="20"/>
                <w:szCs w:val="20"/>
                <w14:ligatures w14:val="none"/>
              </w:rPr>
              <w:lastRenderedPageBreak/>
              <w:t xml:space="preserve">the wool </w:t>
            </w:r>
            <w:proofErr w:type="spellStart"/>
            <w:r w:rsidRPr="00E11466">
              <w:rPr>
                <w:rFonts w:ascii="Arial Narrow" w:eastAsia="Times New Roman" w:hAnsi="Arial Narrow" w:cs="Arial"/>
                <w:kern w:val="0"/>
                <w:sz w:val="20"/>
                <w:szCs w:val="20"/>
                <w14:ligatures w14:val="none"/>
              </w:rPr>
              <w:t>fibre</w:t>
            </w:r>
            <w:proofErr w:type="spellEnd"/>
            <w:r w:rsidRPr="00E11466">
              <w:rPr>
                <w:rFonts w:ascii="Arial Narrow" w:eastAsia="Times New Roman" w:hAnsi="Arial Narrow" w:cs="Arial"/>
                <w:kern w:val="0"/>
                <w:sz w:val="20"/>
                <w:szCs w:val="20"/>
                <w14:ligatures w14:val="none"/>
              </w:rPr>
              <w:t xml:space="preserve"> diameter using a projection microscope.</w:t>
            </w:r>
          </w:p>
          <w:p w14:paraId="5D4BF349" w14:textId="77777777" w:rsidR="00E11466" w:rsidRPr="00E11466" w:rsidRDefault="00E11466" w:rsidP="00E11466">
            <w:pPr>
              <w:autoSpaceDE w:val="0"/>
              <w:autoSpaceDN w:val="0"/>
              <w:adjustRightInd w:val="0"/>
              <w:rPr>
                <w:rFonts w:ascii="Arial Narrow" w:eastAsia="Times New Roman" w:hAnsi="Arial Narrow" w:cs="Arial"/>
                <w:kern w:val="0"/>
                <w:sz w:val="20"/>
                <w:szCs w:val="20"/>
                <w14:ligatures w14:val="none"/>
              </w:rPr>
            </w:pPr>
          </w:p>
          <w:p w14:paraId="1CCCE0C7" w14:textId="2DC88819" w:rsidR="00555540" w:rsidRPr="00CF0439" w:rsidRDefault="00E11466" w:rsidP="00E11466">
            <w:pPr>
              <w:autoSpaceDE w:val="0"/>
              <w:autoSpaceDN w:val="0"/>
              <w:adjustRightInd w:val="0"/>
              <w:jc w:val="both"/>
              <w:rPr>
                <w:rFonts w:ascii="Arial Narrow" w:eastAsia="Times New Roman" w:hAnsi="Arial Narrow" w:cs="Arial"/>
                <w:kern w:val="0"/>
                <w:sz w:val="20"/>
                <w:szCs w:val="20"/>
                <w14:ligatures w14:val="none"/>
              </w:rPr>
            </w:pPr>
            <w:r w:rsidRPr="00E11466">
              <w:rPr>
                <w:rFonts w:ascii="Arial Narrow" w:eastAsia="Times New Roman" w:hAnsi="Arial Narrow" w:cs="Arial"/>
                <w:kern w:val="0"/>
                <w:sz w:val="20"/>
                <w:szCs w:val="20"/>
                <w14:ligatures w14:val="none"/>
              </w:rPr>
              <w:t xml:space="preserve">The method is suitable for wool fibres in any form </w:t>
            </w:r>
            <w:proofErr w:type="gramStart"/>
            <w:r w:rsidRPr="00E11466">
              <w:rPr>
                <w:rFonts w:ascii="Arial Narrow" w:eastAsia="Times New Roman" w:hAnsi="Arial Narrow" w:cs="Arial"/>
                <w:kern w:val="0"/>
                <w:sz w:val="20"/>
                <w:szCs w:val="20"/>
                <w14:ligatures w14:val="none"/>
              </w:rPr>
              <w:t>and also</w:t>
            </w:r>
            <w:proofErr w:type="gramEnd"/>
            <w:r w:rsidRPr="00E11466">
              <w:rPr>
                <w:rFonts w:ascii="Arial Narrow" w:eastAsia="Times New Roman" w:hAnsi="Arial Narrow" w:cs="Arial"/>
                <w:kern w:val="0"/>
                <w:sz w:val="20"/>
                <w:szCs w:val="20"/>
                <w14:ligatures w14:val="none"/>
              </w:rPr>
              <w:t xml:space="preserve"> for other fibres of reasonably circular cross-section. (In the case of dyed, bleached or finished fibres, the diameter might be different from that of fibres not subjected to such treatments. The estimates of </w:t>
            </w:r>
            <w:proofErr w:type="spellStart"/>
            <w:r w:rsidRPr="00E11466">
              <w:rPr>
                <w:rFonts w:ascii="Arial Narrow" w:eastAsia="Times New Roman" w:hAnsi="Arial Narrow" w:cs="Arial"/>
                <w:kern w:val="0"/>
                <w:sz w:val="20"/>
                <w:szCs w:val="20"/>
                <w14:ligatures w14:val="none"/>
              </w:rPr>
              <w:t>fibre</w:t>
            </w:r>
            <w:proofErr w:type="spellEnd"/>
            <w:r w:rsidRPr="00E11466">
              <w:rPr>
                <w:rFonts w:ascii="Arial Narrow" w:eastAsia="Times New Roman" w:hAnsi="Arial Narrow" w:cs="Arial"/>
                <w:kern w:val="0"/>
                <w:sz w:val="20"/>
                <w:szCs w:val="20"/>
                <w14:ligatures w14:val="none"/>
              </w:rPr>
              <w:t xml:space="preserve"> diameter obtained at the various stages of processing one lot of wool will not necessarily be the same.)</w:t>
            </w:r>
          </w:p>
        </w:tc>
        <w:tc>
          <w:tcPr>
            <w:tcW w:w="1237" w:type="dxa"/>
          </w:tcPr>
          <w:p w14:paraId="7AD7F25A" w14:textId="77777777" w:rsidR="00CF0439" w:rsidRDefault="00CF0439"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49797283" w14:textId="77777777" w:rsidR="00CF0439" w:rsidRPr="00B01719" w:rsidRDefault="00CF0439"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532AE354" w14:textId="77777777" w:rsidR="00CF0439" w:rsidRPr="00B01719" w:rsidRDefault="00CF0439"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2F600241" w14:textId="77777777" w:rsidR="00CF0439" w:rsidRPr="00B01719" w:rsidRDefault="00CF0439"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1143514E" w14:textId="77777777" w:rsidR="00CF0439" w:rsidRPr="00B01719" w:rsidRDefault="00CF0439"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CF0439" w14:paraId="379E615E" w14:textId="77777777" w:rsidTr="00C14C92">
        <w:tc>
          <w:tcPr>
            <w:tcW w:w="895" w:type="dxa"/>
          </w:tcPr>
          <w:p w14:paraId="43D1512C" w14:textId="77777777" w:rsidR="00CF0439" w:rsidRPr="008C200A" w:rsidRDefault="00CF0439" w:rsidP="008C200A">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2D62B7D0" w14:textId="77777777" w:rsidR="00CF0439" w:rsidRPr="00CA5D8F" w:rsidRDefault="00CB7F3A" w:rsidP="00802FE2">
            <w:pPr>
              <w:autoSpaceDE w:val="0"/>
              <w:autoSpaceDN w:val="0"/>
              <w:adjustRightInd w:val="0"/>
              <w:rPr>
                <w:rFonts w:ascii="Arial Narrow" w:eastAsia="Times New Roman" w:hAnsi="Arial Narrow" w:cs="Arial"/>
                <w:b/>
                <w:bCs/>
                <w:kern w:val="0"/>
                <w:sz w:val="20"/>
                <w:szCs w:val="20"/>
                <w14:ligatures w14:val="none"/>
              </w:rPr>
            </w:pPr>
            <w:r w:rsidRPr="00CA5D8F">
              <w:rPr>
                <w:rFonts w:ascii="Arial Narrow" w:eastAsia="Times New Roman" w:hAnsi="Arial Narrow" w:cs="Arial"/>
                <w:b/>
                <w:bCs/>
                <w:kern w:val="0"/>
                <w:sz w:val="20"/>
                <w:szCs w:val="20"/>
                <w14:ligatures w14:val="none"/>
              </w:rPr>
              <w:t>KS ISO 6741-2:1987, Textiles - Commercial mass - Laboratory samples</w:t>
            </w:r>
          </w:p>
          <w:p w14:paraId="0CDF9ED7" w14:textId="77777777" w:rsidR="00CB7F3A" w:rsidRDefault="00CB7F3A" w:rsidP="00802FE2">
            <w:pPr>
              <w:autoSpaceDE w:val="0"/>
              <w:autoSpaceDN w:val="0"/>
              <w:adjustRightInd w:val="0"/>
              <w:rPr>
                <w:rFonts w:ascii="Arial Narrow" w:eastAsia="Times New Roman" w:hAnsi="Arial Narrow" w:cs="Arial"/>
                <w:kern w:val="0"/>
                <w:sz w:val="20"/>
                <w:szCs w:val="20"/>
                <w14:ligatures w14:val="none"/>
              </w:rPr>
            </w:pPr>
          </w:p>
          <w:p w14:paraId="1C5C3950" w14:textId="77777777" w:rsidR="00CB7F3A"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5023D276" w14:textId="6235CD82" w:rsidR="004F48B1" w:rsidRPr="00CF0439" w:rsidRDefault="004F48B1" w:rsidP="004F48B1">
            <w:pPr>
              <w:autoSpaceDE w:val="0"/>
              <w:autoSpaceDN w:val="0"/>
              <w:adjustRightInd w:val="0"/>
              <w:jc w:val="both"/>
              <w:rPr>
                <w:rFonts w:ascii="Arial Narrow" w:eastAsia="Times New Roman" w:hAnsi="Arial Narrow" w:cs="Arial"/>
                <w:kern w:val="0"/>
                <w:sz w:val="20"/>
                <w:szCs w:val="20"/>
                <w14:ligatures w14:val="none"/>
              </w:rPr>
            </w:pPr>
            <w:r w:rsidRPr="004F48B1">
              <w:rPr>
                <w:rFonts w:ascii="Arial Narrow" w:eastAsia="Times New Roman" w:hAnsi="Arial Narrow" w:cs="Arial"/>
                <w:kern w:val="0"/>
                <w:sz w:val="20"/>
                <w:szCs w:val="20"/>
                <w14:ligatures w14:val="none"/>
              </w:rPr>
              <w:t>Laboratory samples are taken from the containers in the consignment samples obtained as specified in ISO 6741-1 and placed in stoppered, air-tight vessels for subsequent processing. Sampling procedures for different forms of fibres and yarns are described.</w:t>
            </w:r>
          </w:p>
        </w:tc>
        <w:tc>
          <w:tcPr>
            <w:tcW w:w="1237" w:type="dxa"/>
          </w:tcPr>
          <w:p w14:paraId="094DCBAB" w14:textId="77777777" w:rsidR="00CF0439" w:rsidRDefault="00CF0439"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088B0796" w14:textId="77777777" w:rsidR="00CF0439" w:rsidRPr="00B01719" w:rsidRDefault="00CF0439"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58AEBC43" w14:textId="77777777" w:rsidR="00CF0439" w:rsidRPr="00B01719" w:rsidRDefault="00CF0439"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42794E13" w14:textId="77777777" w:rsidR="00CF0439" w:rsidRPr="00B01719" w:rsidRDefault="00CF0439"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42B512C8" w14:textId="77777777" w:rsidR="00CF0439" w:rsidRPr="00B01719" w:rsidRDefault="00CF0439"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CF0439" w14:paraId="3F6B7128" w14:textId="77777777" w:rsidTr="00C14C92">
        <w:tc>
          <w:tcPr>
            <w:tcW w:w="895" w:type="dxa"/>
          </w:tcPr>
          <w:p w14:paraId="520A1D67" w14:textId="77777777" w:rsidR="00CF0439" w:rsidRPr="008C200A" w:rsidRDefault="00CF0439" w:rsidP="008C200A">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5C352393" w14:textId="77777777" w:rsidR="00CF0439" w:rsidRPr="00CA5D8F" w:rsidRDefault="00845879" w:rsidP="00802FE2">
            <w:pPr>
              <w:autoSpaceDE w:val="0"/>
              <w:autoSpaceDN w:val="0"/>
              <w:adjustRightInd w:val="0"/>
              <w:rPr>
                <w:rFonts w:ascii="Arial Narrow" w:eastAsia="Times New Roman" w:hAnsi="Arial Narrow" w:cs="Arial"/>
                <w:b/>
                <w:bCs/>
                <w:kern w:val="0"/>
                <w:sz w:val="20"/>
                <w:szCs w:val="20"/>
                <w14:ligatures w14:val="none"/>
              </w:rPr>
            </w:pPr>
            <w:r w:rsidRPr="00CA5D8F">
              <w:rPr>
                <w:rFonts w:ascii="Arial Narrow" w:eastAsia="Times New Roman" w:hAnsi="Arial Narrow" w:cs="Arial"/>
                <w:b/>
                <w:bCs/>
                <w:kern w:val="0"/>
                <w:sz w:val="20"/>
                <w:szCs w:val="20"/>
                <w14:ligatures w14:val="none"/>
              </w:rPr>
              <w:t>KS ISO 6989:1981,</w:t>
            </w:r>
            <w:r w:rsidRPr="00CA5D8F">
              <w:rPr>
                <w:rFonts w:ascii="Arial Narrow" w:eastAsia="Times New Roman" w:hAnsi="Arial Narrow" w:cs="Arial"/>
                <w:b/>
                <w:bCs/>
                <w:kern w:val="0"/>
                <w:sz w:val="20"/>
                <w:szCs w:val="20"/>
                <w14:ligatures w14:val="none"/>
              </w:rPr>
              <w:tab/>
              <w:t>Textile fibres - Staple fibres length distribution</w:t>
            </w:r>
          </w:p>
          <w:p w14:paraId="61F0D19B" w14:textId="77777777" w:rsidR="00845879" w:rsidRDefault="00845879" w:rsidP="00802FE2">
            <w:pPr>
              <w:autoSpaceDE w:val="0"/>
              <w:autoSpaceDN w:val="0"/>
              <w:adjustRightInd w:val="0"/>
              <w:rPr>
                <w:rFonts w:ascii="Arial Narrow" w:eastAsia="Times New Roman" w:hAnsi="Arial Narrow" w:cs="Arial"/>
                <w:kern w:val="0"/>
                <w:sz w:val="20"/>
                <w:szCs w:val="20"/>
                <w14:ligatures w14:val="none"/>
              </w:rPr>
            </w:pPr>
          </w:p>
          <w:p w14:paraId="5710C139" w14:textId="77777777" w:rsidR="00845879"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6916D27B" w14:textId="6468AA70" w:rsidR="00680C4D" w:rsidRPr="00CF0439" w:rsidRDefault="00680C4D" w:rsidP="00680C4D">
            <w:pPr>
              <w:autoSpaceDE w:val="0"/>
              <w:autoSpaceDN w:val="0"/>
              <w:adjustRightInd w:val="0"/>
              <w:jc w:val="both"/>
              <w:rPr>
                <w:rFonts w:ascii="Arial Narrow" w:eastAsia="Times New Roman" w:hAnsi="Arial Narrow" w:cs="Arial"/>
                <w:kern w:val="0"/>
                <w:sz w:val="20"/>
                <w:szCs w:val="20"/>
                <w14:ligatures w14:val="none"/>
              </w:rPr>
            </w:pPr>
            <w:r w:rsidRPr="00680C4D">
              <w:rPr>
                <w:rFonts w:ascii="Arial Narrow" w:eastAsia="Times New Roman" w:hAnsi="Arial Narrow" w:cs="Arial"/>
                <w:kern w:val="0"/>
                <w:sz w:val="20"/>
                <w:szCs w:val="20"/>
                <w14:ligatures w14:val="none"/>
              </w:rPr>
              <w:t xml:space="preserve">Specifies three methods for determination - method A: on a straightened </w:t>
            </w:r>
            <w:proofErr w:type="spellStart"/>
            <w:r w:rsidRPr="00680C4D">
              <w:rPr>
                <w:rFonts w:ascii="Arial Narrow" w:eastAsia="Times New Roman" w:hAnsi="Arial Narrow" w:cs="Arial"/>
                <w:kern w:val="0"/>
                <w:sz w:val="20"/>
                <w:szCs w:val="20"/>
                <w14:ligatures w14:val="none"/>
              </w:rPr>
              <w:t>fibre</w:t>
            </w:r>
            <w:proofErr w:type="spellEnd"/>
            <w:r w:rsidRPr="00680C4D">
              <w:rPr>
                <w:rFonts w:ascii="Arial Narrow" w:eastAsia="Times New Roman" w:hAnsi="Arial Narrow" w:cs="Arial"/>
                <w:kern w:val="0"/>
                <w:sz w:val="20"/>
                <w:szCs w:val="20"/>
                <w14:ligatures w14:val="none"/>
              </w:rPr>
              <w:t xml:space="preserve"> on a graduated rule, under a light tension applied with the aid of forceps and grease; - method B: measurement, using an </w:t>
            </w:r>
            <w:proofErr w:type="spellStart"/>
            <w:r w:rsidRPr="00680C4D">
              <w:rPr>
                <w:rFonts w:ascii="Arial Narrow" w:eastAsia="Times New Roman" w:hAnsi="Arial Narrow" w:cs="Arial"/>
                <w:kern w:val="0"/>
                <w:sz w:val="20"/>
                <w:szCs w:val="20"/>
                <w14:ligatures w14:val="none"/>
              </w:rPr>
              <w:t>opisometer</w:t>
            </w:r>
            <w:proofErr w:type="spellEnd"/>
            <w:r w:rsidRPr="00680C4D">
              <w:rPr>
                <w:rFonts w:ascii="Arial Narrow" w:eastAsia="Times New Roman" w:hAnsi="Arial Narrow" w:cs="Arial"/>
                <w:kern w:val="0"/>
                <w:sz w:val="20"/>
                <w:szCs w:val="20"/>
                <w14:ligatures w14:val="none"/>
              </w:rPr>
              <w:t xml:space="preserve">, of the length of the image of </w:t>
            </w:r>
            <w:proofErr w:type="spellStart"/>
            <w:r w:rsidRPr="00680C4D">
              <w:rPr>
                <w:rFonts w:ascii="Arial Narrow" w:eastAsia="Times New Roman" w:hAnsi="Arial Narrow" w:cs="Arial"/>
                <w:kern w:val="0"/>
                <w:sz w:val="20"/>
                <w:szCs w:val="20"/>
                <w14:ligatures w14:val="none"/>
              </w:rPr>
              <w:t>fibre</w:t>
            </w:r>
            <w:proofErr w:type="spellEnd"/>
            <w:r w:rsidRPr="00680C4D">
              <w:rPr>
                <w:rFonts w:ascii="Arial Narrow" w:eastAsia="Times New Roman" w:hAnsi="Arial Narrow" w:cs="Arial"/>
                <w:kern w:val="0"/>
                <w:sz w:val="20"/>
                <w:szCs w:val="20"/>
                <w14:ligatures w14:val="none"/>
              </w:rPr>
              <w:t xml:space="preserve"> enlarged by projection on a screen; - method C: by use of a semi-mechanical device. - Intended to replace two existing International Standard, ISO 270 and ISO 1822.</w:t>
            </w:r>
          </w:p>
        </w:tc>
        <w:tc>
          <w:tcPr>
            <w:tcW w:w="1237" w:type="dxa"/>
          </w:tcPr>
          <w:p w14:paraId="2B959F43" w14:textId="77777777" w:rsidR="00CF0439" w:rsidRDefault="00CF0439"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260B9A5E" w14:textId="77777777" w:rsidR="00CF0439" w:rsidRPr="00B01719" w:rsidRDefault="00CF0439"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262DD780" w14:textId="77777777" w:rsidR="00CF0439" w:rsidRPr="00B01719" w:rsidRDefault="00CF0439"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47B10AB0" w14:textId="77777777" w:rsidR="00CF0439" w:rsidRPr="00B01719" w:rsidRDefault="00CF0439"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6DF3DCD3" w14:textId="77777777" w:rsidR="00CF0439" w:rsidRPr="00B01719" w:rsidRDefault="00CF0439"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CF0439" w14:paraId="3480FB93" w14:textId="77777777" w:rsidTr="00C14C92">
        <w:tc>
          <w:tcPr>
            <w:tcW w:w="895" w:type="dxa"/>
          </w:tcPr>
          <w:p w14:paraId="17E0D198" w14:textId="77777777" w:rsidR="00CF0439" w:rsidRPr="008C200A" w:rsidRDefault="00CF0439" w:rsidP="008C200A">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784F25E5" w14:textId="77777777" w:rsidR="00CF0439" w:rsidRPr="00CA5D8F" w:rsidRDefault="00F401CF" w:rsidP="00802FE2">
            <w:pPr>
              <w:autoSpaceDE w:val="0"/>
              <w:autoSpaceDN w:val="0"/>
              <w:adjustRightInd w:val="0"/>
              <w:rPr>
                <w:rFonts w:ascii="Arial Narrow" w:eastAsia="Times New Roman" w:hAnsi="Arial Narrow" w:cs="Arial"/>
                <w:b/>
                <w:bCs/>
                <w:kern w:val="0"/>
                <w:sz w:val="20"/>
                <w:szCs w:val="20"/>
                <w14:ligatures w14:val="none"/>
              </w:rPr>
            </w:pPr>
            <w:r w:rsidRPr="00CA5D8F">
              <w:rPr>
                <w:rFonts w:ascii="Arial Narrow" w:eastAsia="Times New Roman" w:hAnsi="Arial Narrow" w:cs="Arial"/>
                <w:b/>
                <w:bCs/>
                <w:kern w:val="0"/>
                <w:sz w:val="20"/>
                <w:szCs w:val="20"/>
                <w14:ligatures w14:val="none"/>
              </w:rPr>
              <w:t xml:space="preserve">KS ISO 920:1976, Wool - </w:t>
            </w:r>
            <w:proofErr w:type="spellStart"/>
            <w:r w:rsidRPr="00CA5D8F">
              <w:rPr>
                <w:rFonts w:ascii="Arial Narrow" w:eastAsia="Times New Roman" w:hAnsi="Arial Narrow" w:cs="Arial"/>
                <w:b/>
                <w:bCs/>
                <w:kern w:val="0"/>
                <w:sz w:val="20"/>
                <w:szCs w:val="20"/>
                <w14:ligatures w14:val="none"/>
              </w:rPr>
              <w:t>Fibre</w:t>
            </w:r>
            <w:proofErr w:type="spellEnd"/>
            <w:r w:rsidRPr="00CA5D8F">
              <w:rPr>
                <w:rFonts w:ascii="Arial Narrow" w:eastAsia="Times New Roman" w:hAnsi="Arial Narrow" w:cs="Arial"/>
                <w:b/>
                <w:bCs/>
                <w:kern w:val="0"/>
                <w:sz w:val="20"/>
                <w:szCs w:val="20"/>
                <w14:ligatures w14:val="none"/>
              </w:rPr>
              <w:t xml:space="preserve"> length (barbe and hauteur) using comb sorter</w:t>
            </w:r>
          </w:p>
          <w:p w14:paraId="00575369" w14:textId="77777777" w:rsidR="00F401CF" w:rsidRDefault="00F401CF" w:rsidP="00802FE2">
            <w:pPr>
              <w:autoSpaceDE w:val="0"/>
              <w:autoSpaceDN w:val="0"/>
              <w:adjustRightInd w:val="0"/>
              <w:rPr>
                <w:rFonts w:ascii="Arial Narrow" w:eastAsia="Times New Roman" w:hAnsi="Arial Narrow" w:cs="Arial"/>
                <w:kern w:val="0"/>
                <w:sz w:val="20"/>
                <w:szCs w:val="20"/>
                <w14:ligatures w14:val="none"/>
              </w:rPr>
            </w:pPr>
          </w:p>
          <w:p w14:paraId="1B9368B6" w14:textId="77777777" w:rsidR="00F401CF" w:rsidRDefault="0049076A" w:rsidP="00802FE2">
            <w:pPr>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Scope</w:t>
            </w:r>
          </w:p>
          <w:p w14:paraId="26D56154" w14:textId="0A95FD22" w:rsidR="00F366A8" w:rsidRPr="00CF0439" w:rsidRDefault="00F366A8" w:rsidP="00F366A8">
            <w:pPr>
              <w:autoSpaceDE w:val="0"/>
              <w:autoSpaceDN w:val="0"/>
              <w:adjustRightInd w:val="0"/>
              <w:jc w:val="both"/>
              <w:rPr>
                <w:rFonts w:ascii="Arial Narrow" w:eastAsia="Times New Roman" w:hAnsi="Arial Narrow" w:cs="Arial"/>
                <w:kern w:val="0"/>
                <w:sz w:val="20"/>
                <w:szCs w:val="20"/>
                <w14:ligatures w14:val="none"/>
              </w:rPr>
            </w:pPr>
            <w:r w:rsidRPr="00F366A8">
              <w:rPr>
                <w:rFonts w:ascii="Arial Narrow" w:eastAsia="Times New Roman" w:hAnsi="Arial Narrow" w:cs="Arial"/>
                <w:kern w:val="0"/>
                <w:sz w:val="20"/>
                <w:szCs w:val="20"/>
                <w14:ligatures w14:val="none"/>
              </w:rPr>
              <w:lastRenderedPageBreak/>
              <w:t xml:space="preserve">Applicable to wool in the form of worsted drawing slivers and </w:t>
            </w:r>
            <w:proofErr w:type="spellStart"/>
            <w:r w:rsidRPr="00F366A8">
              <w:rPr>
                <w:rFonts w:ascii="Arial Narrow" w:eastAsia="Times New Roman" w:hAnsi="Arial Narrow" w:cs="Arial"/>
                <w:kern w:val="0"/>
                <w:sz w:val="20"/>
                <w:szCs w:val="20"/>
                <w14:ligatures w14:val="none"/>
              </w:rPr>
              <w:t>rovings</w:t>
            </w:r>
            <w:proofErr w:type="spellEnd"/>
            <w:r w:rsidRPr="00F366A8">
              <w:rPr>
                <w:rFonts w:ascii="Arial Narrow" w:eastAsia="Times New Roman" w:hAnsi="Arial Narrow" w:cs="Arial"/>
                <w:kern w:val="0"/>
                <w:sz w:val="20"/>
                <w:szCs w:val="20"/>
                <w14:ligatures w14:val="none"/>
              </w:rPr>
              <w:t xml:space="preserve">. Definitions of </w:t>
            </w:r>
            <w:proofErr w:type="spellStart"/>
            <w:r w:rsidRPr="00F366A8">
              <w:rPr>
                <w:rFonts w:ascii="Arial Narrow" w:eastAsia="Times New Roman" w:hAnsi="Arial Narrow" w:cs="Arial"/>
                <w:kern w:val="0"/>
                <w:sz w:val="20"/>
                <w:szCs w:val="20"/>
                <w14:ligatures w14:val="none"/>
              </w:rPr>
              <w:t>fibre</w:t>
            </w:r>
            <w:proofErr w:type="spellEnd"/>
            <w:r w:rsidRPr="00F366A8">
              <w:rPr>
                <w:rFonts w:ascii="Arial Narrow" w:eastAsia="Times New Roman" w:hAnsi="Arial Narrow" w:cs="Arial"/>
                <w:kern w:val="0"/>
                <w:sz w:val="20"/>
                <w:szCs w:val="20"/>
                <w14:ligatures w14:val="none"/>
              </w:rPr>
              <w:t xml:space="preserve"> lengths in relation to hauteur and barbe are given. The calculation of the coefficient of variation of both these terms is described. An annex deals with the Schlumberger apparatus for usage to determination the </w:t>
            </w:r>
            <w:proofErr w:type="spellStart"/>
            <w:r w:rsidRPr="00F366A8">
              <w:rPr>
                <w:rFonts w:ascii="Arial Narrow" w:eastAsia="Times New Roman" w:hAnsi="Arial Narrow" w:cs="Arial"/>
                <w:kern w:val="0"/>
                <w:sz w:val="20"/>
                <w:szCs w:val="20"/>
                <w14:ligatures w14:val="none"/>
              </w:rPr>
              <w:t>fibre</w:t>
            </w:r>
            <w:proofErr w:type="spellEnd"/>
            <w:r w:rsidRPr="00F366A8">
              <w:rPr>
                <w:rFonts w:ascii="Arial Narrow" w:eastAsia="Times New Roman" w:hAnsi="Arial Narrow" w:cs="Arial"/>
                <w:kern w:val="0"/>
                <w:sz w:val="20"/>
                <w:szCs w:val="20"/>
                <w14:ligatures w14:val="none"/>
              </w:rPr>
              <w:t xml:space="preserve"> lengths.</w:t>
            </w:r>
          </w:p>
        </w:tc>
        <w:tc>
          <w:tcPr>
            <w:tcW w:w="1237" w:type="dxa"/>
          </w:tcPr>
          <w:p w14:paraId="63039454" w14:textId="77777777" w:rsidR="00CF0439" w:rsidRDefault="00CF0439"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1B5E38EE" w14:textId="77777777" w:rsidR="00CF0439" w:rsidRPr="00B01719" w:rsidRDefault="00CF0439"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08BAB0D8" w14:textId="77777777" w:rsidR="00CF0439" w:rsidRPr="00B01719" w:rsidRDefault="00CF0439"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7D1F12A6" w14:textId="77777777" w:rsidR="00CF0439" w:rsidRPr="00B01719" w:rsidRDefault="00CF0439"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2C1B75BF" w14:textId="77777777" w:rsidR="00CF0439" w:rsidRPr="00B01719" w:rsidRDefault="00CF0439"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bl>
    <w:p w14:paraId="29940CC9" w14:textId="77777777" w:rsidR="00722C49" w:rsidRDefault="00722C49" w:rsidP="001F3F6D">
      <w:pPr>
        <w:autoSpaceDE w:val="0"/>
        <w:autoSpaceDN w:val="0"/>
        <w:adjustRightInd w:val="0"/>
        <w:spacing w:after="0" w:line="240" w:lineRule="auto"/>
        <w:rPr>
          <w:rFonts w:ascii="Arial Narrow" w:eastAsia="Times New Roman" w:hAnsi="Arial Narrow" w:cs="Arial"/>
          <w:kern w:val="0"/>
          <w:sz w:val="20"/>
          <w:szCs w:val="20"/>
          <w14:ligatures w14:val="none"/>
        </w:rPr>
      </w:pPr>
    </w:p>
    <w:p w14:paraId="79340A89" w14:textId="26E7E6F5" w:rsidR="001F3F6D" w:rsidRPr="004951F9" w:rsidRDefault="001F3F6D" w:rsidP="001F3F6D">
      <w:pPr>
        <w:autoSpaceDE w:val="0"/>
        <w:autoSpaceDN w:val="0"/>
        <w:adjustRightInd w:val="0"/>
        <w:spacing w:after="0" w:line="240" w:lineRule="auto"/>
        <w:rPr>
          <w:rFonts w:ascii="Arial Narrow" w:eastAsia="Times New Roman" w:hAnsi="Arial Narrow" w:cs="Arial"/>
          <w:kern w:val="0"/>
          <w:sz w:val="20"/>
          <w:szCs w:val="20"/>
          <w14:ligatures w14:val="none"/>
        </w:rPr>
      </w:pPr>
      <w:r w:rsidRPr="004951F9">
        <w:rPr>
          <w:rFonts w:ascii="Arial Narrow" w:eastAsia="Times New Roman" w:hAnsi="Arial Narrow" w:cs="Arial"/>
          <w:kern w:val="0"/>
          <w:sz w:val="20"/>
          <w:szCs w:val="20"/>
          <w14:ligatures w14:val="none"/>
        </w:rPr>
        <w:t xml:space="preserve">Name and (of </w:t>
      </w:r>
      <w:r w:rsidR="00653961" w:rsidRPr="004951F9">
        <w:rPr>
          <w:rFonts w:ascii="Arial Narrow" w:eastAsia="Times New Roman" w:hAnsi="Arial Narrow" w:cs="Arial"/>
          <w:kern w:val="0"/>
          <w:sz w:val="20"/>
          <w:szCs w:val="20"/>
          <w14:ligatures w14:val="none"/>
        </w:rPr>
        <w:t>respondent) …</w:t>
      </w:r>
      <w:r w:rsidRPr="004951F9">
        <w:rPr>
          <w:rFonts w:ascii="Arial Narrow" w:eastAsia="Times New Roman" w:hAnsi="Arial Narrow" w:cs="Arial"/>
          <w:kern w:val="0"/>
          <w:sz w:val="20"/>
          <w:szCs w:val="20"/>
          <w14:ligatures w14:val="none"/>
        </w:rPr>
        <w:t>……………………………………………          Position…………………</w:t>
      </w:r>
    </w:p>
    <w:p w14:paraId="5C851285" w14:textId="77777777" w:rsidR="001F3F6D" w:rsidRPr="004951F9" w:rsidRDefault="001F3F6D" w:rsidP="001F3F6D">
      <w:pPr>
        <w:autoSpaceDE w:val="0"/>
        <w:autoSpaceDN w:val="0"/>
        <w:adjustRightInd w:val="0"/>
        <w:spacing w:after="0" w:line="240" w:lineRule="auto"/>
        <w:rPr>
          <w:rFonts w:ascii="Arial Narrow" w:eastAsia="Times New Roman" w:hAnsi="Arial Narrow" w:cs="Arial"/>
          <w:kern w:val="0"/>
          <w:sz w:val="20"/>
          <w:szCs w:val="20"/>
          <w14:ligatures w14:val="none"/>
        </w:rPr>
      </w:pPr>
    </w:p>
    <w:p w14:paraId="78244FC1" w14:textId="77777777" w:rsidR="001F3F6D" w:rsidRPr="004951F9" w:rsidRDefault="001F3F6D" w:rsidP="001F3F6D">
      <w:pPr>
        <w:autoSpaceDE w:val="0"/>
        <w:autoSpaceDN w:val="0"/>
        <w:adjustRightInd w:val="0"/>
        <w:spacing w:after="0" w:line="240" w:lineRule="auto"/>
        <w:rPr>
          <w:rFonts w:ascii="Arial Narrow" w:eastAsia="Times New Roman" w:hAnsi="Arial Narrow" w:cs="Arial"/>
          <w:kern w:val="0"/>
          <w:sz w:val="20"/>
          <w:szCs w:val="20"/>
          <w14:ligatures w14:val="none"/>
        </w:rPr>
      </w:pPr>
      <w:r w:rsidRPr="004951F9">
        <w:rPr>
          <w:rFonts w:ascii="Arial Narrow" w:eastAsia="Times New Roman" w:hAnsi="Arial Narrow" w:cs="Arial"/>
          <w:kern w:val="0"/>
          <w:sz w:val="20"/>
          <w:szCs w:val="20"/>
          <w14:ligatures w14:val="none"/>
        </w:rPr>
        <w:t>Signature: …………………………………………………….</w:t>
      </w:r>
    </w:p>
    <w:p w14:paraId="24149E58" w14:textId="77777777" w:rsidR="001F3F6D" w:rsidRPr="004951F9" w:rsidRDefault="001F3F6D" w:rsidP="001F3F6D">
      <w:pPr>
        <w:tabs>
          <w:tab w:val="right" w:leader="dot" w:pos="9000"/>
        </w:tabs>
        <w:autoSpaceDE w:val="0"/>
        <w:autoSpaceDN w:val="0"/>
        <w:adjustRightInd w:val="0"/>
        <w:spacing w:after="0" w:line="240" w:lineRule="auto"/>
        <w:rPr>
          <w:rFonts w:ascii="Arial Narrow" w:eastAsia="Times New Roman" w:hAnsi="Arial Narrow" w:cs="Arial"/>
          <w:kern w:val="0"/>
          <w:sz w:val="20"/>
          <w:szCs w:val="20"/>
          <w14:ligatures w14:val="none"/>
        </w:rPr>
      </w:pPr>
    </w:p>
    <w:p w14:paraId="460B59EE" w14:textId="77777777" w:rsidR="001F3F6D" w:rsidRPr="004951F9" w:rsidRDefault="001F3F6D" w:rsidP="001F3F6D">
      <w:pPr>
        <w:tabs>
          <w:tab w:val="right" w:leader="dot" w:pos="9000"/>
        </w:tabs>
        <w:autoSpaceDE w:val="0"/>
        <w:autoSpaceDN w:val="0"/>
        <w:adjustRightInd w:val="0"/>
        <w:spacing w:after="0" w:line="240" w:lineRule="auto"/>
        <w:rPr>
          <w:rFonts w:ascii="Arial Narrow" w:eastAsia="Times New Roman" w:hAnsi="Arial Narrow" w:cs="Arial"/>
          <w:kern w:val="0"/>
          <w:sz w:val="20"/>
          <w:szCs w:val="20"/>
          <w14:ligatures w14:val="none"/>
        </w:rPr>
      </w:pPr>
      <w:r w:rsidRPr="004951F9">
        <w:rPr>
          <w:rFonts w:ascii="Arial Narrow" w:eastAsia="Times New Roman" w:hAnsi="Arial Narrow" w:cs="Arial"/>
          <w:kern w:val="0"/>
          <w:sz w:val="20"/>
          <w:szCs w:val="20"/>
          <w14:ligatures w14:val="none"/>
        </w:rPr>
        <w:t>On behalf of</w:t>
      </w:r>
      <w:r>
        <w:rPr>
          <w:rFonts w:ascii="Arial Narrow" w:eastAsia="Times New Roman" w:hAnsi="Arial Narrow" w:cs="Arial"/>
          <w:kern w:val="0"/>
          <w:sz w:val="20"/>
          <w:szCs w:val="20"/>
          <w14:ligatures w14:val="none"/>
        </w:rPr>
        <w:t>: ……………………………………………………………….        (</w:t>
      </w:r>
      <w:r w:rsidRPr="004951F9">
        <w:rPr>
          <w:rFonts w:ascii="Arial Narrow" w:eastAsia="Times New Roman" w:hAnsi="Arial Narrow" w:cs="Arial"/>
          <w:kern w:val="0"/>
          <w:sz w:val="20"/>
          <w:szCs w:val="20"/>
          <w14:ligatures w14:val="none"/>
        </w:rPr>
        <w:t>Name of organization)</w:t>
      </w:r>
    </w:p>
    <w:p w14:paraId="3C85CFA2" w14:textId="77777777" w:rsidR="001F3F6D" w:rsidRPr="004951F9" w:rsidRDefault="001F3F6D" w:rsidP="001F3F6D">
      <w:pPr>
        <w:tabs>
          <w:tab w:val="right" w:leader="dot" w:pos="9000"/>
        </w:tabs>
        <w:autoSpaceDE w:val="0"/>
        <w:autoSpaceDN w:val="0"/>
        <w:adjustRightInd w:val="0"/>
        <w:spacing w:after="0" w:line="240" w:lineRule="auto"/>
        <w:rPr>
          <w:rFonts w:ascii="Arial Narrow" w:eastAsia="Times New Roman" w:hAnsi="Arial Narrow" w:cs="Arial"/>
          <w:kern w:val="0"/>
          <w:sz w:val="20"/>
          <w:szCs w:val="20"/>
          <w14:ligatures w14:val="none"/>
        </w:rPr>
      </w:pPr>
    </w:p>
    <w:p w14:paraId="747B6153" w14:textId="77777777" w:rsidR="001F3F6D" w:rsidRPr="004951F9" w:rsidRDefault="001F3F6D" w:rsidP="001F3F6D">
      <w:pPr>
        <w:tabs>
          <w:tab w:val="right" w:leader="dot" w:pos="9000"/>
        </w:tabs>
        <w:autoSpaceDE w:val="0"/>
        <w:autoSpaceDN w:val="0"/>
        <w:adjustRightInd w:val="0"/>
        <w:spacing w:after="0" w:line="240" w:lineRule="auto"/>
        <w:rPr>
          <w:rFonts w:ascii="Arial Narrow" w:eastAsia="Times New Roman" w:hAnsi="Arial Narrow" w:cs="Arial"/>
          <w:kern w:val="0"/>
          <w:sz w:val="20"/>
          <w:szCs w:val="20"/>
          <w14:ligatures w14:val="none"/>
        </w:rPr>
      </w:pPr>
      <w:r w:rsidRPr="004951F9">
        <w:rPr>
          <w:rFonts w:ascii="Arial Narrow" w:eastAsia="Times New Roman" w:hAnsi="Arial Narrow" w:cs="Arial"/>
          <w:kern w:val="0"/>
          <w:sz w:val="20"/>
          <w:szCs w:val="20"/>
          <w14:ligatures w14:val="none"/>
        </w:rPr>
        <w:t>Date:</w:t>
      </w:r>
      <w:r w:rsidRPr="004951F9">
        <w:rPr>
          <w:rFonts w:ascii="Arial Narrow" w:eastAsia="Times New Roman" w:hAnsi="Arial Narrow" w:cs="Arial"/>
          <w:kern w:val="0"/>
          <w:sz w:val="20"/>
          <w:szCs w:val="20"/>
          <w14:ligatures w14:val="none"/>
        </w:rPr>
        <w:tab/>
      </w:r>
    </w:p>
    <w:p w14:paraId="3C51A770" w14:textId="77777777" w:rsidR="001F3F6D" w:rsidRPr="004951F9" w:rsidRDefault="001F3F6D" w:rsidP="001F3F6D">
      <w:pPr>
        <w:tabs>
          <w:tab w:val="right" w:leader="dot" w:pos="3600"/>
        </w:tabs>
        <w:autoSpaceDE w:val="0"/>
        <w:autoSpaceDN w:val="0"/>
        <w:adjustRightInd w:val="0"/>
        <w:spacing w:after="0" w:line="240" w:lineRule="auto"/>
        <w:rPr>
          <w:rFonts w:ascii="Arial Narrow" w:eastAsia="Times New Roman" w:hAnsi="Arial Narrow" w:cs="Arial"/>
          <w:b/>
          <w:bCs/>
          <w:kern w:val="0"/>
          <w:sz w:val="20"/>
          <w:szCs w:val="20"/>
          <w14:ligatures w14:val="none"/>
        </w:rPr>
      </w:pPr>
    </w:p>
    <w:p w14:paraId="0777DB8D" w14:textId="5819DDF2" w:rsidR="00094F28" w:rsidRDefault="001F3F6D" w:rsidP="00DB6E21">
      <w:pPr>
        <w:tabs>
          <w:tab w:val="right" w:leader="dot" w:pos="3600"/>
        </w:tabs>
        <w:autoSpaceDE w:val="0"/>
        <w:autoSpaceDN w:val="0"/>
        <w:adjustRightInd w:val="0"/>
        <w:spacing w:after="0" w:line="240" w:lineRule="auto"/>
      </w:pPr>
      <w:r w:rsidRPr="004951F9">
        <w:rPr>
          <w:rFonts w:ascii="Arial Narrow" w:eastAsia="Times New Roman" w:hAnsi="Arial Narrow" w:cs="Arial"/>
          <w:b/>
          <w:bCs/>
          <w:kern w:val="0"/>
          <w:sz w:val="20"/>
          <w:szCs w:val="20"/>
          <w14:ligatures w14:val="none"/>
        </w:rPr>
        <w:t xml:space="preserve">NOTE: </w:t>
      </w:r>
      <w:r w:rsidRPr="001F3F6D">
        <w:rPr>
          <w:rFonts w:ascii="Arial Narrow" w:eastAsia="Times New Roman" w:hAnsi="Arial Narrow" w:cs="Arial"/>
          <w:kern w:val="0"/>
          <w:sz w:val="20"/>
          <w:szCs w:val="20"/>
          <w14:ligatures w14:val="none"/>
        </w:rPr>
        <w:t>Absence of any reply or comments shall be deemed to be an acceptance of the proposal for confirmation and shall constitute an approval for confirmation vote.</w:t>
      </w:r>
      <w:r w:rsidRPr="004951F9">
        <w:rPr>
          <w:rFonts w:ascii="Arial Narrow" w:eastAsia="Times New Roman" w:hAnsi="Arial Narrow" w:cs="Arial"/>
          <w:bCs/>
          <w:kern w:val="0"/>
          <w:sz w:val="20"/>
          <w:szCs w:val="20"/>
          <w14:ligatures w14:val="none"/>
        </w:rPr>
        <w:t xml:space="preserve"> </w:t>
      </w:r>
    </w:p>
    <w:sectPr w:rsidR="00094F28" w:rsidSect="001F3F6D">
      <w:footerReference w:type="default" r:id="rId11"/>
      <w:footerReference w:type="first" r:id="rId12"/>
      <w:pgSz w:w="16834" w:h="11909" w:orient="landscape"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F69BE" w14:textId="77777777" w:rsidR="00965147" w:rsidRDefault="00965147">
      <w:pPr>
        <w:spacing w:after="0" w:line="240" w:lineRule="auto"/>
      </w:pPr>
      <w:r>
        <w:separator/>
      </w:r>
    </w:p>
  </w:endnote>
  <w:endnote w:type="continuationSeparator" w:id="0">
    <w:p w14:paraId="24C86C32" w14:textId="77777777" w:rsidR="00965147" w:rsidRDefault="00965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5A8A1" w14:textId="77777777" w:rsidR="001F3F6D" w:rsidRDefault="001F3F6D" w:rsidP="00164A04">
    <w:pPr>
      <w:pStyle w:val="Footer"/>
      <w:jc w:val="right"/>
    </w:pPr>
    <w:r w:rsidRPr="00FF25C7">
      <w:rPr>
        <w:rFonts w:ascii="Arial" w:hAnsi="Arial" w:cs="Arial"/>
      </w:rPr>
      <w:t xml:space="preserve">Page </w:t>
    </w:r>
    <w:r w:rsidRPr="00FF25C7">
      <w:rPr>
        <w:rStyle w:val="PageNumber"/>
        <w:b/>
      </w:rPr>
      <w:fldChar w:fldCharType="begin"/>
    </w:r>
    <w:r w:rsidRPr="00FF25C7">
      <w:rPr>
        <w:rStyle w:val="PageNumber"/>
        <w:b/>
      </w:rPr>
      <w:instrText xml:space="preserve"> PAGE </w:instrText>
    </w:r>
    <w:r w:rsidRPr="00FF25C7">
      <w:rPr>
        <w:rStyle w:val="PageNumber"/>
        <w:b/>
      </w:rPr>
      <w:fldChar w:fldCharType="separate"/>
    </w:r>
    <w:r>
      <w:rPr>
        <w:rStyle w:val="PageNumber"/>
        <w:b/>
        <w:noProof/>
      </w:rPr>
      <w:t>3</w:t>
    </w:r>
    <w:r w:rsidRPr="00FF25C7">
      <w:rPr>
        <w:rStyle w:val="PageNumber"/>
        <w:b/>
      </w:rPr>
      <w:fldChar w:fldCharType="end"/>
    </w:r>
    <w:r w:rsidRPr="00FF25C7">
      <w:rPr>
        <w:rStyle w:val="PageNumber"/>
      </w:rPr>
      <w:t xml:space="preserve"> of </w:t>
    </w:r>
    <w:r w:rsidRPr="00FF25C7">
      <w:rPr>
        <w:rStyle w:val="PageNumber"/>
      </w:rPr>
      <w:fldChar w:fldCharType="begin"/>
    </w:r>
    <w:r w:rsidRPr="00FF25C7">
      <w:rPr>
        <w:rStyle w:val="PageNumber"/>
      </w:rPr>
      <w:instrText xml:space="preserve"> NUMPAGES  </w:instrText>
    </w:r>
    <w:r w:rsidRPr="00FF25C7">
      <w:rPr>
        <w:rStyle w:val="PageNumber"/>
      </w:rPr>
      <w:fldChar w:fldCharType="separate"/>
    </w:r>
    <w:r>
      <w:rPr>
        <w:rStyle w:val="PageNumber"/>
        <w:noProof/>
      </w:rPr>
      <w:t>3</w:t>
    </w:r>
    <w:r w:rsidRPr="00FF25C7">
      <w:rPr>
        <w:rStyle w:val="PageNumber"/>
      </w:rPr>
      <w:fldChar w:fldCharType="end"/>
    </w:r>
  </w:p>
  <w:p w14:paraId="4A42E88D" w14:textId="77777777" w:rsidR="001F3F6D" w:rsidRPr="008F5151" w:rsidRDefault="001F3F6D" w:rsidP="008F51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71A70" w14:textId="77777777" w:rsidR="001F3F6D" w:rsidRDefault="001F3F6D" w:rsidP="00164A04">
    <w:pPr>
      <w:pStyle w:val="Footer"/>
      <w:jc w:val="right"/>
    </w:pPr>
    <w:r w:rsidRPr="00FF25C7">
      <w:rPr>
        <w:rFonts w:ascii="Arial" w:hAnsi="Arial" w:cs="Arial"/>
      </w:rPr>
      <w:t xml:space="preserve">Page </w:t>
    </w:r>
    <w:r w:rsidRPr="00FF25C7">
      <w:rPr>
        <w:rStyle w:val="PageNumber"/>
        <w:b/>
      </w:rPr>
      <w:fldChar w:fldCharType="begin"/>
    </w:r>
    <w:r w:rsidRPr="00FF25C7">
      <w:rPr>
        <w:rStyle w:val="PageNumber"/>
        <w:b/>
      </w:rPr>
      <w:instrText xml:space="preserve"> PAGE </w:instrText>
    </w:r>
    <w:r w:rsidRPr="00FF25C7">
      <w:rPr>
        <w:rStyle w:val="PageNumber"/>
        <w:b/>
      </w:rPr>
      <w:fldChar w:fldCharType="separate"/>
    </w:r>
    <w:r>
      <w:rPr>
        <w:rStyle w:val="PageNumber"/>
        <w:b/>
        <w:noProof/>
      </w:rPr>
      <w:t>1</w:t>
    </w:r>
    <w:r w:rsidRPr="00FF25C7">
      <w:rPr>
        <w:rStyle w:val="PageNumber"/>
        <w:b/>
      </w:rPr>
      <w:fldChar w:fldCharType="end"/>
    </w:r>
    <w:r w:rsidRPr="00FF25C7">
      <w:rPr>
        <w:rStyle w:val="PageNumber"/>
      </w:rPr>
      <w:t xml:space="preserve"> of </w:t>
    </w:r>
    <w:r w:rsidRPr="00FF25C7">
      <w:rPr>
        <w:rStyle w:val="PageNumber"/>
      </w:rPr>
      <w:fldChar w:fldCharType="begin"/>
    </w:r>
    <w:r w:rsidRPr="00FF25C7">
      <w:rPr>
        <w:rStyle w:val="PageNumber"/>
      </w:rPr>
      <w:instrText xml:space="preserve"> NUMPAGES  </w:instrText>
    </w:r>
    <w:r w:rsidRPr="00FF25C7">
      <w:rPr>
        <w:rStyle w:val="PageNumber"/>
      </w:rPr>
      <w:fldChar w:fldCharType="separate"/>
    </w:r>
    <w:r>
      <w:rPr>
        <w:rStyle w:val="PageNumber"/>
        <w:noProof/>
      </w:rPr>
      <w:t>1</w:t>
    </w:r>
    <w:r w:rsidRPr="00FF25C7">
      <w:rPr>
        <w:rStyle w:val="PageNumber"/>
      </w:rPr>
      <w:fldChar w:fldCharType="end"/>
    </w:r>
  </w:p>
  <w:p w14:paraId="0FFE217E" w14:textId="77777777" w:rsidR="001F3F6D" w:rsidRPr="008F5151" w:rsidRDefault="001F3F6D" w:rsidP="008F5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D0FCE" w14:textId="77777777" w:rsidR="00965147" w:rsidRDefault="00965147">
      <w:pPr>
        <w:spacing w:after="0" w:line="240" w:lineRule="auto"/>
      </w:pPr>
      <w:r>
        <w:separator/>
      </w:r>
    </w:p>
  </w:footnote>
  <w:footnote w:type="continuationSeparator" w:id="0">
    <w:p w14:paraId="78D6BEE2" w14:textId="77777777" w:rsidR="00965147" w:rsidRDefault="009651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78600D"/>
    <w:multiLevelType w:val="hybridMultilevel"/>
    <w:tmpl w:val="CAE68F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1739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F6D"/>
    <w:rsid w:val="0000336C"/>
    <w:rsid w:val="00024222"/>
    <w:rsid w:val="00054C07"/>
    <w:rsid w:val="0008793D"/>
    <w:rsid w:val="00094F28"/>
    <w:rsid w:val="000B3D06"/>
    <w:rsid w:val="000C3B92"/>
    <w:rsid w:val="000D62D9"/>
    <w:rsid w:val="000D6974"/>
    <w:rsid w:val="001012ED"/>
    <w:rsid w:val="00106588"/>
    <w:rsid w:val="001307D4"/>
    <w:rsid w:val="0013432D"/>
    <w:rsid w:val="00153F8F"/>
    <w:rsid w:val="00154EE0"/>
    <w:rsid w:val="00174180"/>
    <w:rsid w:val="00176C79"/>
    <w:rsid w:val="00184108"/>
    <w:rsid w:val="001929EF"/>
    <w:rsid w:val="0019372F"/>
    <w:rsid w:val="001B3525"/>
    <w:rsid w:val="001B73A7"/>
    <w:rsid w:val="001E143D"/>
    <w:rsid w:val="001F3F6D"/>
    <w:rsid w:val="00221E35"/>
    <w:rsid w:val="00224457"/>
    <w:rsid w:val="002303BE"/>
    <w:rsid w:val="00233E1D"/>
    <w:rsid w:val="00236193"/>
    <w:rsid w:val="00265319"/>
    <w:rsid w:val="00291D7E"/>
    <w:rsid w:val="00292C65"/>
    <w:rsid w:val="002B03BD"/>
    <w:rsid w:val="002F5475"/>
    <w:rsid w:val="00314E57"/>
    <w:rsid w:val="00330087"/>
    <w:rsid w:val="003567F0"/>
    <w:rsid w:val="00362629"/>
    <w:rsid w:val="003D14B1"/>
    <w:rsid w:val="00424911"/>
    <w:rsid w:val="00471E5F"/>
    <w:rsid w:val="00477349"/>
    <w:rsid w:val="0049076A"/>
    <w:rsid w:val="00494916"/>
    <w:rsid w:val="004D2411"/>
    <w:rsid w:val="004D5EBC"/>
    <w:rsid w:val="004E0B63"/>
    <w:rsid w:val="004E7144"/>
    <w:rsid w:val="004F48B1"/>
    <w:rsid w:val="0050536C"/>
    <w:rsid w:val="0052217F"/>
    <w:rsid w:val="00555540"/>
    <w:rsid w:val="00610CDF"/>
    <w:rsid w:val="00633C4F"/>
    <w:rsid w:val="00645146"/>
    <w:rsid w:val="00650651"/>
    <w:rsid w:val="00653961"/>
    <w:rsid w:val="00680C4D"/>
    <w:rsid w:val="00681260"/>
    <w:rsid w:val="00684916"/>
    <w:rsid w:val="00685651"/>
    <w:rsid w:val="006B7F17"/>
    <w:rsid w:val="006D3AA0"/>
    <w:rsid w:val="006E1DA9"/>
    <w:rsid w:val="006E5420"/>
    <w:rsid w:val="006E708B"/>
    <w:rsid w:val="00722C49"/>
    <w:rsid w:val="00732C51"/>
    <w:rsid w:val="007424B9"/>
    <w:rsid w:val="007545F2"/>
    <w:rsid w:val="00776207"/>
    <w:rsid w:val="0079752C"/>
    <w:rsid w:val="007D331E"/>
    <w:rsid w:val="00811167"/>
    <w:rsid w:val="00841A9C"/>
    <w:rsid w:val="00845879"/>
    <w:rsid w:val="0086629B"/>
    <w:rsid w:val="008C200A"/>
    <w:rsid w:val="0090056D"/>
    <w:rsid w:val="009072A4"/>
    <w:rsid w:val="00932059"/>
    <w:rsid w:val="00952917"/>
    <w:rsid w:val="00965147"/>
    <w:rsid w:val="009B23CB"/>
    <w:rsid w:val="009E399D"/>
    <w:rsid w:val="00A04CB1"/>
    <w:rsid w:val="00A121F0"/>
    <w:rsid w:val="00A305BC"/>
    <w:rsid w:val="00A3183A"/>
    <w:rsid w:val="00A35EE2"/>
    <w:rsid w:val="00A65ACB"/>
    <w:rsid w:val="00AB0C05"/>
    <w:rsid w:val="00B04694"/>
    <w:rsid w:val="00B12C4A"/>
    <w:rsid w:val="00B64867"/>
    <w:rsid w:val="00B67A08"/>
    <w:rsid w:val="00B772CE"/>
    <w:rsid w:val="00BB323F"/>
    <w:rsid w:val="00BE21CF"/>
    <w:rsid w:val="00BE711E"/>
    <w:rsid w:val="00C14C92"/>
    <w:rsid w:val="00C553DA"/>
    <w:rsid w:val="00C844FD"/>
    <w:rsid w:val="00CA13B6"/>
    <w:rsid w:val="00CA1D5A"/>
    <w:rsid w:val="00CA36D2"/>
    <w:rsid w:val="00CA5D8F"/>
    <w:rsid w:val="00CB7F3A"/>
    <w:rsid w:val="00CE5C16"/>
    <w:rsid w:val="00CF0439"/>
    <w:rsid w:val="00D12C24"/>
    <w:rsid w:val="00D85BC9"/>
    <w:rsid w:val="00DB6E21"/>
    <w:rsid w:val="00DB7F93"/>
    <w:rsid w:val="00DE5A95"/>
    <w:rsid w:val="00DF2618"/>
    <w:rsid w:val="00E11466"/>
    <w:rsid w:val="00E1154F"/>
    <w:rsid w:val="00E12107"/>
    <w:rsid w:val="00E16534"/>
    <w:rsid w:val="00E16942"/>
    <w:rsid w:val="00E22692"/>
    <w:rsid w:val="00E37F73"/>
    <w:rsid w:val="00E55A73"/>
    <w:rsid w:val="00E718AB"/>
    <w:rsid w:val="00E76176"/>
    <w:rsid w:val="00F17FDD"/>
    <w:rsid w:val="00F366A8"/>
    <w:rsid w:val="00F401CF"/>
    <w:rsid w:val="00F42648"/>
    <w:rsid w:val="00FA2047"/>
    <w:rsid w:val="00FF60D7"/>
    <w:rsid w:val="190059EB"/>
    <w:rsid w:val="2AF3631D"/>
    <w:rsid w:val="30401E99"/>
    <w:rsid w:val="418AA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54213"/>
  <w15:chartTrackingRefBased/>
  <w15:docId w15:val="{B68767B7-0743-4FA2-91EF-8C346FAA7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F6D"/>
  </w:style>
  <w:style w:type="paragraph" w:styleId="Heading1">
    <w:name w:val="heading 1"/>
    <w:basedOn w:val="Normal"/>
    <w:next w:val="Normal"/>
    <w:link w:val="Heading1Char"/>
    <w:uiPriority w:val="9"/>
    <w:qFormat/>
    <w:rsid w:val="001F3F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3F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3F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3F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3F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3F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3F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3F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3F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3F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3F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3F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3F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3F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3F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3F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3F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3F6D"/>
    <w:rPr>
      <w:rFonts w:eastAsiaTheme="majorEastAsia" w:cstheme="majorBidi"/>
      <w:color w:val="272727" w:themeColor="text1" w:themeTint="D8"/>
    </w:rPr>
  </w:style>
  <w:style w:type="paragraph" w:styleId="Title">
    <w:name w:val="Title"/>
    <w:basedOn w:val="Normal"/>
    <w:next w:val="Normal"/>
    <w:link w:val="TitleChar"/>
    <w:uiPriority w:val="10"/>
    <w:qFormat/>
    <w:rsid w:val="001F3F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3F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3F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3F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3F6D"/>
    <w:pPr>
      <w:spacing w:before="160"/>
      <w:jc w:val="center"/>
    </w:pPr>
    <w:rPr>
      <w:i/>
      <w:iCs/>
      <w:color w:val="404040" w:themeColor="text1" w:themeTint="BF"/>
    </w:rPr>
  </w:style>
  <w:style w:type="character" w:customStyle="1" w:styleId="QuoteChar">
    <w:name w:val="Quote Char"/>
    <w:basedOn w:val="DefaultParagraphFont"/>
    <w:link w:val="Quote"/>
    <w:uiPriority w:val="29"/>
    <w:rsid w:val="001F3F6D"/>
    <w:rPr>
      <w:i/>
      <w:iCs/>
      <w:color w:val="404040" w:themeColor="text1" w:themeTint="BF"/>
    </w:rPr>
  </w:style>
  <w:style w:type="paragraph" w:styleId="ListParagraph">
    <w:name w:val="List Paragraph"/>
    <w:basedOn w:val="Normal"/>
    <w:uiPriority w:val="34"/>
    <w:qFormat/>
    <w:rsid w:val="001F3F6D"/>
    <w:pPr>
      <w:ind w:left="720"/>
      <w:contextualSpacing/>
    </w:pPr>
  </w:style>
  <w:style w:type="character" w:styleId="IntenseEmphasis">
    <w:name w:val="Intense Emphasis"/>
    <w:basedOn w:val="DefaultParagraphFont"/>
    <w:uiPriority w:val="21"/>
    <w:qFormat/>
    <w:rsid w:val="001F3F6D"/>
    <w:rPr>
      <w:i/>
      <w:iCs/>
      <w:color w:val="0F4761" w:themeColor="accent1" w:themeShade="BF"/>
    </w:rPr>
  </w:style>
  <w:style w:type="paragraph" w:styleId="IntenseQuote">
    <w:name w:val="Intense Quote"/>
    <w:basedOn w:val="Normal"/>
    <w:next w:val="Normal"/>
    <w:link w:val="IntenseQuoteChar"/>
    <w:uiPriority w:val="30"/>
    <w:qFormat/>
    <w:rsid w:val="001F3F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3F6D"/>
    <w:rPr>
      <w:i/>
      <w:iCs/>
      <w:color w:val="0F4761" w:themeColor="accent1" w:themeShade="BF"/>
    </w:rPr>
  </w:style>
  <w:style w:type="character" w:styleId="IntenseReference">
    <w:name w:val="Intense Reference"/>
    <w:basedOn w:val="DefaultParagraphFont"/>
    <w:uiPriority w:val="32"/>
    <w:qFormat/>
    <w:rsid w:val="001F3F6D"/>
    <w:rPr>
      <w:b/>
      <w:bCs/>
      <w:smallCaps/>
      <w:color w:val="0F4761" w:themeColor="accent1" w:themeShade="BF"/>
      <w:spacing w:val="5"/>
    </w:rPr>
  </w:style>
  <w:style w:type="paragraph" w:styleId="Header">
    <w:name w:val="header"/>
    <w:basedOn w:val="Normal"/>
    <w:link w:val="HeaderChar"/>
    <w:uiPriority w:val="99"/>
    <w:semiHidden/>
    <w:unhideWhenUsed/>
    <w:rsid w:val="001F3F6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F3F6D"/>
  </w:style>
  <w:style w:type="paragraph" w:styleId="Footer">
    <w:name w:val="footer"/>
    <w:basedOn w:val="Normal"/>
    <w:link w:val="FooterChar"/>
    <w:uiPriority w:val="99"/>
    <w:semiHidden/>
    <w:unhideWhenUsed/>
    <w:rsid w:val="001F3F6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F3F6D"/>
  </w:style>
  <w:style w:type="character" w:styleId="PageNumber">
    <w:name w:val="page number"/>
    <w:basedOn w:val="DefaultParagraphFont"/>
    <w:rsid w:val="001F3F6D"/>
  </w:style>
  <w:style w:type="table" w:styleId="TableGrid">
    <w:name w:val="Table Grid"/>
    <w:basedOn w:val="TableNormal"/>
    <w:uiPriority w:val="39"/>
    <w:rsid w:val="001F3F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8793D"/>
    <w:rPr>
      <w:color w:val="467886" w:themeColor="hyperlink"/>
      <w:u w:val="single"/>
    </w:rPr>
  </w:style>
  <w:style w:type="character" w:styleId="UnresolvedMention">
    <w:name w:val="Unresolved Mention"/>
    <w:basedOn w:val="DefaultParagraphFont"/>
    <w:uiPriority w:val="99"/>
    <w:semiHidden/>
    <w:unhideWhenUsed/>
    <w:rsid w:val="00087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mailto:jwainaina@kebs.go.k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90D3472C78D1346810579790CFA9881" ma:contentTypeVersion="3" ma:contentTypeDescription="Create a new document." ma:contentTypeScope="" ma:versionID="cc2f3b0930098e92cef4d0e433f952c6">
  <xsd:schema xmlns:xsd="http://www.w3.org/2001/XMLSchema" xmlns:xs="http://www.w3.org/2001/XMLSchema" xmlns:p="http://schemas.microsoft.com/office/2006/metadata/properties" xmlns:ns2="0842a794-44dd-4abd-88b8-e1f27f0062b1" targetNamespace="http://schemas.microsoft.com/office/2006/metadata/properties" ma:root="true" ma:fieldsID="15975c40baa43df588cb2b76a7870762" ns2:_="">
    <xsd:import namespace="0842a794-44dd-4abd-88b8-e1f27f0062b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42a794-44dd-4abd-88b8-e1f27f0062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BA4731-2002-4C95-9DFE-A6739EA5C6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9A6ADB2-CE67-4EC1-A48B-D0E598599B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42a794-44dd-4abd-88b8-e1f27f0062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E79B9D-9998-409E-ACAD-83E032571007}">
  <ds:schemaRefs>
    <ds:schemaRef ds:uri="http://schemas.microsoft.com/sharepoint/v3/contenttype/forms"/>
  </ds:schemaRefs>
</ds:datastoreItem>
</file>

<file path=docMetadata/LabelInfo.xml><?xml version="1.0" encoding="utf-8"?>
<clbl:labelList xmlns:clbl="http://schemas.microsoft.com/office/2020/mipLabelMetadata">
  <clbl:label id="{af107ec1-6b77-4abe-9acc-e4d1f94394a2}" enabled="0" method="" siteId="{af107ec1-6b77-4abe-9acc-e4d1f94394a2}" removed="1"/>
</clbl:labelList>
</file>

<file path=docProps/app.xml><?xml version="1.0" encoding="utf-8"?>
<Properties xmlns="http://schemas.openxmlformats.org/officeDocument/2006/extended-properties" xmlns:vt="http://schemas.openxmlformats.org/officeDocument/2006/docPropsVTypes">
  <Template>Normal</Template>
  <TotalTime>59</TotalTime>
  <Pages>12</Pages>
  <Words>2348</Words>
  <Characters>12004</Characters>
  <Application>Microsoft Office Word</Application>
  <DocSecurity>0</DocSecurity>
  <Lines>480</Lines>
  <Paragraphs>367</Paragraphs>
  <ScaleCrop>false</ScaleCrop>
  <Company/>
  <LinksUpToDate>false</LinksUpToDate>
  <CharactersWithSpaces>13985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Okeyo</dc:creator>
  <cp:keywords/>
  <dc:description/>
  <cp:lastModifiedBy>Jane Wainaina</cp:lastModifiedBy>
  <cp:revision>56</cp:revision>
  <dcterms:created xsi:type="dcterms:W3CDTF">2026-08-13T08:16:00Z</dcterms:created>
  <dcterms:modified xsi:type="dcterms:W3CDTF">2026-08-13T09:53:00Z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0x010100990D3472C78D1346810579790CFA9881</vt:lpwstr>
  </property>
</Properties>
</file>