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924A5" w14:textId="77777777" w:rsidR="002C12A5" w:rsidRPr="002F14E4" w:rsidRDefault="002C12A5" w:rsidP="006502B2">
      <w:pPr>
        <w:autoSpaceDE w:val="0"/>
        <w:autoSpaceDN w:val="0"/>
        <w:adjustRightInd w:val="0"/>
        <w:spacing w:after="0" w:line="276" w:lineRule="auto"/>
        <w:jc w:val="center"/>
        <w:rPr>
          <w:rFonts w:ascii="Arial Narrow" w:eastAsia="Times New Roman" w:hAnsi="Arial Narrow" w:cs="Arial"/>
          <w:kern w:val="0"/>
          <w:lang w:val="en-GB"/>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2F14E4">
        <w:rPr>
          <w:rFonts w:ascii="Arial Narrow" w:eastAsia="Times New Roman" w:hAnsi="Arial Narrow" w:cs="Arial"/>
          <w:b/>
          <w:bCs/>
          <w:color w:val="000000"/>
          <w:kern w:val="0"/>
          <w:lang w:val="en-GB"/>
          <w14:ligatures w14:val="none"/>
        </w:rPr>
        <w:t>APPENDIX AB</w:t>
      </w:r>
      <w:r w:rsidRPr="002F14E4">
        <w:rPr>
          <w:rFonts w:ascii="Arial Narrow" w:eastAsia="Times New Roman" w:hAnsi="Arial Narrow" w:cs="Arial"/>
          <w:b/>
          <w:bCs/>
          <w:color w:val="000000"/>
          <w:kern w:val="0"/>
          <w:lang w:val="en-GB"/>
          <w14:ligatures w14:val="none"/>
        </w:rPr>
        <w:br/>
      </w:r>
      <w:r w:rsidRPr="002F14E4">
        <w:rPr>
          <w:rFonts w:ascii="Arial Narrow" w:eastAsia="Times New Roman" w:hAnsi="Arial Narrow" w:cs="Arial"/>
          <w:b/>
          <w:bCs/>
          <w:kern w:val="0"/>
          <w:lang w:val="en-GB"/>
          <w14:ligatures w14:val="none"/>
        </w:rPr>
        <w:t>SYSTEMATIC REVIEW FORM</w:t>
      </w:r>
      <w:bookmarkEnd w:id="0"/>
      <w:bookmarkEnd w:id="1"/>
      <w:bookmarkEnd w:id="2"/>
      <w:bookmarkEnd w:id="3"/>
      <w:bookmarkEnd w:id="4"/>
      <w:r w:rsidRPr="002F14E4">
        <w:rPr>
          <w:rFonts w:ascii="Arial Narrow" w:eastAsia="Times New Roman" w:hAnsi="Arial Narrow" w:cs="Arial"/>
          <w:b/>
          <w:bCs/>
          <w:kern w:val="0"/>
          <w:lang w:val="en-GB"/>
          <w14:ligatures w14:val="none"/>
        </w:rPr>
        <w:t xml:space="preserve"> </w:t>
      </w:r>
      <w:bookmarkEnd w:id="5"/>
      <w:bookmarkEnd w:id="6"/>
      <w:bookmarkEnd w:id="7"/>
      <w:bookmarkEnd w:id="8"/>
      <w:bookmarkEnd w:id="9"/>
      <w:bookmarkEnd w:id="10"/>
      <w:bookmarkEnd w:id="11"/>
      <w:bookmarkEnd w:id="12"/>
      <w:bookmarkEnd w:id="13"/>
      <w:bookmarkEnd w:id="14"/>
      <w:bookmarkEnd w:id="15"/>
    </w:p>
    <w:p w14:paraId="438FBCAF" w14:textId="77777777" w:rsidR="002C12A5" w:rsidRPr="002F14E4" w:rsidRDefault="002C12A5" w:rsidP="006502B2">
      <w:pPr>
        <w:autoSpaceDE w:val="0"/>
        <w:autoSpaceDN w:val="0"/>
        <w:adjustRightInd w:val="0"/>
        <w:spacing w:after="0" w:line="240" w:lineRule="auto"/>
        <w:jc w:val="right"/>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CPR183/F12</w:t>
      </w:r>
    </w:p>
    <w:p w14:paraId="7C46713E" w14:textId="77777777" w:rsidR="002C12A5" w:rsidRPr="002F14E4" w:rsidRDefault="002C12A5" w:rsidP="002C12A5">
      <w:pPr>
        <w:autoSpaceDE w:val="0"/>
        <w:autoSpaceDN w:val="0"/>
        <w:adjustRightInd w:val="0"/>
        <w:spacing w:after="0" w:line="240" w:lineRule="auto"/>
        <w:jc w:val="center"/>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KENYA BUREAU OF STANDARDS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29"/>
        <w:gridCol w:w="6114"/>
        <w:gridCol w:w="4904"/>
      </w:tblGrid>
      <w:tr w:rsidR="002C12A5" w:rsidRPr="002F14E4" w14:paraId="6C125A9F" w14:textId="77777777" w:rsidTr="002C12A5">
        <w:tc>
          <w:tcPr>
            <w:tcW w:w="0" w:type="auto"/>
            <w:tcBorders>
              <w:top w:val="outset" w:sz="6" w:space="0" w:color="auto"/>
              <w:left w:val="outset" w:sz="6" w:space="0" w:color="auto"/>
              <w:bottom w:val="outset" w:sz="6" w:space="0" w:color="auto"/>
              <w:right w:val="outset" w:sz="6" w:space="0" w:color="auto"/>
            </w:tcBorders>
            <w:hideMark/>
          </w:tcPr>
          <w:p w14:paraId="0FB8B995" w14:textId="77777777" w:rsidR="002C12A5" w:rsidRPr="002F14E4" w:rsidRDefault="002C12A5" w:rsidP="006502B2">
            <w:pPr>
              <w:rPr>
                <w:rFonts w:ascii="Arial Narrow" w:hAnsi="Arial Narrow"/>
                <w:lang w:val="en-GB" w:eastAsia="en-KE"/>
              </w:rPr>
            </w:pPr>
            <w:r w:rsidRPr="002F14E4">
              <w:rPr>
                <w:rFonts w:ascii="Arial Narrow" w:hAnsi="Arial Narrow"/>
                <w:b/>
                <w:bCs/>
                <w:lang w:val="en-GB"/>
              </w:rPr>
              <w:t>Document Type:</w:t>
            </w:r>
          </w:p>
        </w:tc>
        <w:tc>
          <w:tcPr>
            <w:tcW w:w="0" w:type="auto"/>
            <w:gridSpan w:val="2"/>
            <w:tcBorders>
              <w:top w:val="outset" w:sz="6" w:space="0" w:color="auto"/>
              <w:left w:val="outset" w:sz="6" w:space="0" w:color="auto"/>
              <w:bottom w:val="outset" w:sz="6" w:space="0" w:color="auto"/>
              <w:right w:val="outset" w:sz="6" w:space="0" w:color="auto"/>
            </w:tcBorders>
            <w:hideMark/>
          </w:tcPr>
          <w:p w14:paraId="3CB44D9D" w14:textId="77777777" w:rsidR="002C12A5" w:rsidRPr="002F14E4" w:rsidRDefault="002C12A5" w:rsidP="006502B2">
            <w:pPr>
              <w:rPr>
                <w:rFonts w:ascii="Arial Narrow" w:hAnsi="Arial Narrow"/>
                <w:lang w:val="en-GB"/>
              </w:rPr>
            </w:pPr>
            <w:r w:rsidRPr="002F14E4">
              <w:rPr>
                <w:rFonts w:ascii="Arial Narrow" w:hAnsi="Arial Narrow"/>
                <w:b/>
                <w:bCs/>
                <w:lang w:val="en-GB"/>
              </w:rPr>
              <w:t>Systematic Review Questionnaire</w:t>
            </w:r>
          </w:p>
        </w:tc>
      </w:tr>
      <w:tr w:rsidR="002C12A5" w:rsidRPr="002F14E4" w14:paraId="2BC1386A" w14:textId="77777777" w:rsidTr="002C12A5">
        <w:tc>
          <w:tcPr>
            <w:tcW w:w="0" w:type="auto"/>
            <w:vMerge w:val="restart"/>
            <w:tcBorders>
              <w:top w:val="outset" w:sz="6" w:space="0" w:color="auto"/>
              <w:left w:val="outset" w:sz="6" w:space="0" w:color="auto"/>
              <w:bottom w:val="outset" w:sz="6" w:space="0" w:color="auto"/>
              <w:right w:val="outset" w:sz="6" w:space="0" w:color="auto"/>
            </w:tcBorders>
            <w:hideMark/>
          </w:tcPr>
          <w:p w14:paraId="172B76C2" w14:textId="77777777" w:rsidR="002C12A5" w:rsidRPr="002F14E4" w:rsidRDefault="002C12A5" w:rsidP="006502B2">
            <w:pPr>
              <w:rPr>
                <w:rFonts w:ascii="Arial Narrow" w:hAnsi="Arial Narrow"/>
                <w:lang w:val="en-GB"/>
              </w:rPr>
            </w:pPr>
            <w:r w:rsidRPr="002F14E4">
              <w:rPr>
                <w:rFonts w:ascii="Arial Narrow" w:hAnsi="Arial Narrow"/>
                <w:b/>
                <w:bCs/>
                <w:lang w:val="en-GB"/>
              </w:rPr>
              <w:t>Dates:</w:t>
            </w:r>
          </w:p>
        </w:tc>
        <w:tc>
          <w:tcPr>
            <w:tcW w:w="0" w:type="auto"/>
            <w:tcBorders>
              <w:top w:val="outset" w:sz="6" w:space="0" w:color="auto"/>
              <w:left w:val="outset" w:sz="6" w:space="0" w:color="auto"/>
              <w:bottom w:val="outset" w:sz="6" w:space="0" w:color="auto"/>
              <w:right w:val="outset" w:sz="6" w:space="0" w:color="auto"/>
            </w:tcBorders>
            <w:hideMark/>
          </w:tcPr>
          <w:p w14:paraId="7977A0A7" w14:textId="77777777" w:rsidR="002C12A5" w:rsidRPr="002F14E4" w:rsidRDefault="002C12A5" w:rsidP="006502B2">
            <w:pPr>
              <w:rPr>
                <w:rFonts w:ascii="Arial Narrow" w:hAnsi="Arial Narrow"/>
                <w:lang w:val="en-GB"/>
              </w:rPr>
            </w:pPr>
            <w:r w:rsidRPr="002F14E4">
              <w:rPr>
                <w:rFonts w:ascii="Arial Narrow" w:hAnsi="Arial Narrow"/>
                <w:lang w:val="en-GB"/>
              </w:rPr>
              <w:t>Circulation date</w:t>
            </w:r>
          </w:p>
        </w:tc>
        <w:tc>
          <w:tcPr>
            <w:tcW w:w="0" w:type="auto"/>
            <w:tcBorders>
              <w:top w:val="outset" w:sz="6" w:space="0" w:color="auto"/>
              <w:left w:val="outset" w:sz="6" w:space="0" w:color="auto"/>
              <w:bottom w:val="outset" w:sz="6" w:space="0" w:color="auto"/>
              <w:right w:val="outset" w:sz="6" w:space="0" w:color="auto"/>
            </w:tcBorders>
            <w:hideMark/>
          </w:tcPr>
          <w:p w14:paraId="7D5B1F00" w14:textId="77777777" w:rsidR="002C12A5" w:rsidRPr="002F14E4" w:rsidRDefault="002C12A5" w:rsidP="006502B2">
            <w:pPr>
              <w:rPr>
                <w:rFonts w:ascii="Arial Narrow" w:hAnsi="Arial Narrow"/>
                <w:lang w:val="en-GB"/>
              </w:rPr>
            </w:pPr>
            <w:r w:rsidRPr="002F14E4">
              <w:rPr>
                <w:rFonts w:ascii="Arial Narrow" w:hAnsi="Arial Narrow"/>
                <w:lang w:val="en-GB"/>
              </w:rPr>
              <w:t>Closing date</w:t>
            </w:r>
          </w:p>
        </w:tc>
      </w:tr>
      <w:tr w:rsidR="002C12A5" w:rsidRPr="002F14E4" w14:paraId="4479434B" w14:textId="77777777" w:rsidTr="002C12A5">
        <w:tc>
          <w:tcPr>
            <w:tcW w:w="0" w:type="auto"/>
            <w:vMerge/>
            <w:tcBorders>
              <w:top w:val="outset" w:sz="6" w:space="0" w:color="auto"/>
              <w:left w:val="outset" w:sz="6" w:space="0" w:color="auto"/>
              <w:bottom w:val="outset" w:sz="6" w:space="0" w:color="auto"/>
              <w:right w:val="outset" w:sz="6" w:space="0" w:color="auto"/>
            </w:tcBorders>
            <w:vAlign w:val="center"/>
            <w:hideMark/>
          </w:tcPr>
          <w:p w14:paraId="2E9E0643" w14:textId="77777777" w:rsidR="002C12A5" w:rsidRPr="002F14E4" w:rsidRDefault="002C12A5" w:rsidP="006502B2">
            <w:pPr>
              <w:spacing w:after="0" w:line="278" w:lineRule="auto"/>
              <w:rPr>
                <w:rFonts w:ascii="Arial Narrow" w:hAnsi="Arial Narrow" w:cs="Times New Roman"/>
                <w:lang w:val="en-GB"/>
              </w:rPr>
            </w:pPr>
          </w:p>
        </w:tc>
        <w:tc>
          <w:tcPr>
            <w:tcW w:w="0" w:type="auto"/>
            <w:tcBorders>
              <w:top w:val="outset" w:sz="6" w:space="0" w:color="auto"/>
              <w:left w:val="outset" w:sz="6" w:space="0" w:color="auto"/>
              <w:bottom w:val="outset" w:sz="6" w:space="0" w:color="auto"/>
              <w:right w:val="outset" w:sz="6" w:space="0" w:color="auto"/>
            </w:tcBorders>
            <w:hideMark/>
          </w:tcPr>
          <w:p w14:paraId="7F630450" w14:textId="1D8B28BF" w:rsidR="002C12A5" w:rsidRPr="002F14E4" w:rsidRDefault="002C12A5" w:rsidP="006502B2">
            <w:pPr>
              <w:rPr>
                <w:rFonts w:ascii="Arial Narrow" w:hAnsi="Arial Narrow"/>
                <w:lang w:val="en-GB"/>
              </w:rPr>
            </w:pPr>
            <w:r w:rsidRPr="002F14E4">
              <w:rPr>
                <w:rFonts w:ascii="Arial Narrow" w:hAnsi="Arial Narrow"/>
                <w:lang w:val="en-GB"/>
              </w:rPr>
              <w:t>2026/08/26</w:t>
            </w:r>
          </w:p>
        </w:tc>
        <w:tc>
          <w:tcPr>
            <w:tcW w:w="0" w:type="auto"/>
            <w:tcBorders>
              <w:top w:val="outset" w:sz="6" w:space="0" w:color="auto"/>
              <w:left w:val="outset" w:sz="6" w:space="0" w:color="auto"/>
              <w:bottom w:val="outset" w:sz="6" w:space="0" w:color="auto"/>
              <w:right w:val="outset" w:sz="6" w:space="0" w:color="auto"/>
            </w:tcBorders>
            <w:hideMark/>
          </w:tcPr>
          <w:p w14:paraId="14A97850" w14:textId="3284B657" w:rsidR="002C12A5" w:rsidRPr="002F14E4" w:rsidRDefault="002C12A5" w:rsidP="006502B2">
            <w:pPr>
              <w:rPr>
                <w:rFonts w:ascii="Arial Narrow" w:hAnsi="Arial Narrow"/>
                <w:lang w:val="en-GB"/>
              </w:rPr>
            </w:pPr>
            <w:r w:rsidRPr="002F14E4">
              <w:rPr>
                <w:rFonts w:ascii="Arial Narrow" w:hAnsi="Arial Narrow"/>
                <w:lang w:val="en-GB"/>
              </w:rPr>
              <w:t>2026/09/25</w:t>
            </w:r>
          </w:p>
        </w:tc>
      </w:tr>
      <w:tr w:rsidR="002C12A5" w:rsidRPr="002F14E4" w14:paraId="4817882D" w14:textId="77777777" w:rsidTr="002C12A5">
        <w:tc>
          <w:tcPr>
            <w:tcW w:w="0" w:type="auto"/>
            <w:tcBorders>
              <w:top w:val="outset" w:sz="6" w:space="0" w:color="auto"/>
              <w:left w:val="outset" w:sz="6" w:space="0" w:color="auto"/>
              <w:bottom w:val="outset" w:sz="6" w:space="0" w:color="auto"/>
              <w:right w:val="outset" w:sz="6" w:space="0" w:color="auto"/>
            </w:tcBorders>
            <w:hideMark/>
          </w:tcPr>
          <w:p w14:paraId="7B1770DB" w14:textId="77777777" w:rsidR="002C12A5" w:rsidRPr="002F14E4" w:rsidRDefault="002C12A5" w:rsidP="006502B2">
            <w:pPr>
              <w:rPr>
                <w:rFonts w:ascii="Arial Narrow" w:hAnsi="Arial Narrow"/>
                <w:lang w:val="en-GB"/>
              </w:rPr>
            </w:pPr>
            <w:r w:rsidRPr="002F14E4">
              <w:rPr>
                <w:rFonts w:ascii="Arial Narrow" w:hAnsi="Arial Narrow"/>
                <w:b/>
                <w:bCs/>
                <w:lang w:val="en-GB"/>
              </w:rPr>
              <w:t>TC Secretary</w:t>
            </w:r>
          </w:p>
        </w:tc>
        <w:tc>
          <w:tcPr>
            <w:tcW w:w="0" w:type="auto"/>
            <w:gridSpan w:val="2"/>
            <w:tcBorders>
              <w:top w:val="outset" w:sz="6" w:space="0" w:color="auto"/>
              <w:left w:val="outset" w:sz="6" w:space="0" w:color="auto"/>
              <w:bottom w:val="outset" w:sz="6" w:space="0" w:color="auto"/>
              <w:right w:val="outset" w:sz="6" w:space="0" w:color="auto"/>
            </w:tcBorders>
            <w:hideMark/>
          </w:tcPr>
          <w:p w14:paraId="4D516EE1" w14:textId="2B755014" w:rsidR="002C12A5" w:rsidRPr="002F14E4" w:rsidRDefault="002C12A5" w:rsidP="006502B2">
            <w:pPr>
              <w:rPr>
                <w:rFonts w:ascii="Arial Narrow" w:hAnsi="Arial Narrow"/>
                <w:lang w:val="en-GB"/>
              </w:rPr>
            </w:pPr>
            <w:r w:rsidRPr="002F14E4">
              <w:rPr>
                <w:rFonts w:ascii="Arial Narrow" w:hAnsi="Arial Narrow"/>
                <w:b/>
                <w:bCs/>
                <w:lang w:val="en-GB"/>
              </w:rPr>
              <w:t xml:space="preserve">This form shall be filled, signed and returned to Kenya Bureau of Standards for the attention of </w:t>
            </w:r>
            <w:r w:rsidRPr="00491D2F">
              <w:rPr>
                <w:rFonts w:ascii="Arial Narrow" w:hAnsi="Arial Narrow"/>
                <w:b/>
                <w:bCs/>
                <w:lang w:val="en-GB"/>
              </w:rPr>
              <w:t>Ken Oduor (</w:t>
            </w:r>
            <w:hyperlink r:id="rId6" w:history="1">
              <w:r w:rsidR="00491D2F" w:rsidRPr="00491D2F">
                <w:rPr>
                  <w:rStyle w:val="Hyperlink"/>
                  <w:rFonts w:ascii="Arial Narrow" w:hAnsi="Arial Narrow"/>
                  <w:b/>
                  <w:bCs/>
                  <w:lang w:val="en-GB"/>
                </w:rPr>
                <w:t>oduork@kebs.go.ke</w:t>
              </w:r>
            </w:hyperlink>
            <w:r w:rsidRPr="002F14E4">
              <w:rPr>
                <w:rFonts w:ascii="Arial Narrow" w:hAnsi="Arial Narrow"/>
                <w:lang w:val="en-GB"/>
              </w:rPr>
              <w:t>)</w:t>
            </w:r>
          </w:p>
        </w:tc>
      </w:tr>
    </w:tbl>
    <w:p w14:paraId="49D00967" w14:textId="77777777" w:rsidR="002C12A5" w:rsidRPr="002F14E4" w:rsidRDefault="002C12A5" w:rsidP="002C12A5">
      <w:pPr>
        <w:rPr>
          <w:rFonts w:ascii="Arial Narrow" w:hAnsi="Arial Narrow"/>
          <w:lang w:val="en-GB" w:eastAsia="en-KE"/>
        </w:rPr>
      </w:pPr>
      <w:r w:rsidRPr="002F14E4">
        <w:rPr>
          <w:rFonts w:ascii="Arial Narrow" w:hAnsi="Arial Narrow"/>
          <w:lang w:val="en-GB"/>
        </w:rPr>
        <w:t>The Kenya Bureau of Standards is in the process of reviewing the Kenya Standard(s) as detailed in the list of Kenya Standard(s) for Systematic Review.</w:t>
      </w:r>
    </w:p>
    <w:p w14:paraId="4D059334" w14:textId="77777777" w:rsidR="002C12A5" w:rsidRPr="002F14E4" w:rsidRDefault="002C12A5" w:rsidP="002C12A5">
      <w:pPr>
        <w:rPr>
          <w:rFonts w:ascii="Arial Narrow" w:hAnsi="Arial Narrow"/>
          <w:lang w:val="en-GB" w:eastAsia="en-KE"/>
        </w:rPr>
      </w:pPr>
      <w:r w:rsidRPr="002F14E4">
        <w:rPr>
          <w:rFonts w:ascii="Arial Narrow" w:hAnsi="Arial Narrow"/>
          <w:lang w:val="en-GB"/>
        </w:rPr>
        <w:t>We are therefore seeking views from potential users in respect of relevance and effectiveness of the standard(s) listed below in addressing current market needs, regulatory needs and scientific and technological development.</w:t>
      </w:r>
    </w:p>
    <w:p w14:paraId="69ED031C" w14:textId="77777777" w:rsidR="002C12A5" w:rsidRPr="002F14E4" w:rsidRDefault="002C12A5" w:rsidP="002C12A5">
      <w:pPr>
        <w:rPr>
          <w:rFonts w:ascii="Arial Narrow" w:hAnsi="Arial Narrow"/>
          <w:lang w:val="en-GB" w:eastAsia="en-KE"/>
        </w:rPr>
      </w:pPr>
      <w:r w:rsidRPr="002F14E4">
        <w:rPr>
          <w:rFonts w:ascii="Arial Narrow" w:hAnsi="Arial Narrow"/>
          <w:lang w:val="en-GB"/>
        </w:rPr>
        <w:t>The Standard(s) are available at the Kenya Bureau of Standards Information Centre. Please tick (mark) and fill your preference of the listed option. (If the spaces provided are not enough, please attach a separate sheet of paper).</w:t>
      </w:r>
    </w:p>
    <w:p w14:paraId="449D457A" w14:textId="77777777" w:rsidR="002C12A5" w:rsidRPr="002F14E4" w:rsidRDefault="002C12A5" w:rsidP="002C12A5">
      <w:pPr>
        <w:rPr>
          <w:rFonts w:ascii="Arial Narrow" w:hAnsi="Arial Narrow"/>
          <w:lang w:val="en-GB" w:eastAsia="en-KE"/>
        </w:rPr>
      </w:pPr>
      <w:r w:rsidRPr="002F14E4">
        <w:rPr>
          <w:rFonts w:ascii="Arial Narrow" w:hAnsi="Arial Narrow"/>
          <w:lang w:val="en-GB"/>
        </w:rPr>
        <w:t>Please indicate your choice out of the following 4 actions which you prefer to be taken on each of these Kenya Standards.</w:t>
      </w:r>
    </w:p>
    <w:tbl>
      <w:tblPr>
        <w:tblW w:w="1398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35"/>
        <w:gridCol w:w="7221"/>
        <w:gridCol w:w="1151"/>
        <w:gridCol w:w="776"/>
        <w:gridCol w:w="1070"/>
        <w:gridCol w:w="990"/>
        <w:gridCol w:w="2439"/>
      </w:tblGrid>
      <w:tr w:rsidR="002C12A5" w:rsidRPr="002F14E4" w14:paraId="6F55CBBE"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607F4045" w14:textId="77777777" w:rsidR="002C12A5" w:rsidRPr="002F14E4" w:rsidRDefault="002C12A5" w:rsidP="006502B2">
            <w:pPr>
              <w:rPr>
                <w:rFonts w:ascii="Arial Narrow" w:hAnsi="Arial Narrow"/>
                <w:lang w:val="en-GB" w:eastAsia="en-KE"/>
              </w:rPr>
            </w:pPr>
            <w:r w:rsidRPr="002F14E4">
              <w:rPr>
                <w:rFonts w:ascii="Arial Narrow" w:hAnsi="Arial Narrow"/>
                <w:lang w:val="en-GB"/>
              </w:rPr>
              <w:t>No.</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186F0" w14:textId="77777777" w:rsidR="002C12A5" w:rsidRPr="002F14E4" w:rsidRDefault="002C12A5" w:rsidP="006502B2">
            <w:pPr>
              <w:rPr>
                <w:rFonts w:ascii="Arial Narrow" w:hAnsi="Arial Narrow"/>
                <w:lang w:val="en-GB"/>
              </w:rPr>
            </w:pPr>
            <w:r w:rsidRPr="002F14E4">
              <w:rPr>
                <w:rFonts w:ascii="Arial Narrow" w:hAnsi="Arial Narrow"/>
                <w:b/>
                <w:bCs/>
                <w:lang w:val="en-GB"/>
              </w:rPr>
              <w:t>Standard Number, Title and Scope</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D325FEE" w14:textId="77777777" w:rsidR="002C12A5" w:rsidRPr="002F14E4" w:rsidRDefault="002C12A5" w:rsidP="006502B2">
            <w:pPr>
              <w:jc w:val="center"/>
              <w:rPr>
                <w:rFonts w:ascii="Arial Narrow" w:hAnsi="Arial Narrow"/>
                <w:lang w:val="en-GB"/>
              </w:rPr>
            </w:pPr>
            <w:r w:rsidRPr="002F14E4">
              <w:rPr>
                <w:rFonts w:ascii="Arial Narrow" w:hAnsi="Arial Narrow"/>
                <w:b/>
                <w:bCs/>
                <w:lang w:val="en-GB"/>
              </w:rPr>
              <w:t>Proposed Action</w:t>
            </w:r>
            <w:r w:rsidRPr="002F14E4">
              <w:rPr>
                <w:rFonts w:ascii="Arial Narrow" w:hAnsi="Arial Narrow"/>
                <w:lang w:val="en-GB"/>
              </w:rPr>
              <w:t xml:space="preserve"> (Tick one option as appropriate)</w:t>
            </w:r>
          </w:p>
        </w:tc>
        <w:tc>
          <w:tcPr>
            <w:tcW w:w="0" w:type="auto"/>
            <w:vMerge w:val="restart"/>
            <w:tcBorders>
              <w:top w:val="outset" w:sz="6" w:space="0" w:color="auto"/>
              <w:left w:val="outset" w:sz="6" w:space="0" w:color="auto"/>
              <w:right w:val="outset" w:sz="6" w:space="0" w:color="auto"/>
            </w:tcBorders>
            <w:vAlign w:val="center"/>
            <w:hideMark/>
          </w:tcPr>
          <w:p w14:paraId="709716E2" w14:textId="77777777" w:rsidR="002C12A5" w:rsidRPr="002F14E4" w:rsidRDefault="002C12A5" w:rsidP="006502B2">
            <w:pPr>
              <w:rPr>
                <w:rFonts w:ascii="Arial Narrow" w:hAnsi="Arial Narrow"/>
                <w:lang w:val="en-GB"/>
              </w:rPr>
            </w:pPr>
            <w:r w:rsidRPr="002F14E4">
              <w:rPr>
                <w:rFonts w:ascii="Arial Narrow" w:hAnsi="Arial Narrow"/>
                <w:b/>
                <w:bCs/>
                <w:lang w:val="en-GB"/>
              </w:rPr>
              <w:t>Justification for revision, amendment, or withdrawal</w:t>
            </w:r>
          </w:p>
        </w:tc>
      </w:tr>
      <w:tr w:rsidR="002C12A5" w:rsidRPr="002F14E4" w14:paraId="770BDA28"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49762ABD"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527218"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6EFEFF7" w14:textId="77777777" w:rsidR="002C12A5" w:rsidRPr="002F14E4" w:rsidRDefault="002C12A5" w:rsidP="006502B2">
            <w:pPr>
              <w:rPr>
                <w:rFonts w:ascii="Arial Narrow" w:hAnsi="Arial Narrow"/>
                <w:lang w:val="en-GB"/>
              </w:rPr>
            </w:pPr>
            <w:r w:rsidRPr="002F14E4">
              <w:rPr>
                <w:rFonts w:ascii="Arial Narrow" w:hAnsi="Arial Narrow"/>
                <w:b/>
                <w:bCs/>
                <w:lang w:val="en-GB"/>
              </w:rPr>
              <w:t>Confirmation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5AA20" w14:textId="77777777" w:rsidR="002C12A5" w:rsidRPr="002F14E4" w:rsidRDefault="002C12A5" w:rsidP="006502B2">
            <w:pPr>
              <w:rPr>
                <w:rFonts w:ascii="Arial Narrow" w:hAnsi="Arial Narrow"/>
                <w:lang w:val="en-GB"/>
              </w:rPr>
            </w:pPr>
            <w:r w:rsidRPr="002F14E4">
              <w:rPr>
                <w:rFonts w:ascii="Arial Narrow" w:hAnsi="Arial Narrow"/>
                <w:b/>
                <w:bCs/>
                <w:lang w:val="en-GB"/>
              </w:rPr>
              <w:t>Revision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8EC6DD6" w14:textId="77777777" w:rsidR="002C12A5" w:rsidRPr="002F14E4" w:rsidRDefault="002C12A5" w:rsidP="006502B2">
            <w:pPr>
              <w:rPr>
                <w:rFonts w:ascii="Arial Narrow" w:hAnsi="Arial Narrow"/>
                <w:lang w:val="en-GB"/>
              </w:rPr>
            </w:pPr>
            <w:r w:rsidRPr="002F14E4">
              <w:rPr>
                <w:rFonts w:ascii="Arial Narrow" w:hAnsi="Arial Narrow"/>
                <w:b/>
                <w:bCs/>
                <w:lang w:val="en-GB"/>
              </w:rPr>
              <w:t>Amendment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413E66E9" w14:textId="77777777" w:rsidR="002C12A5" w:rsidRPr="002F14E4" w:rsidRDefault="002C12A5" w:rsidP="006502B2">
            <w:pPr>
              <w:rPr>
                <w:rFonts w:ascii="Arial Narrow" w:hAnsi="Arial Narrow"/>
                <w:lang w:val="en-GB"/>
              </w:rPr>
            </w:pPr>
            <w:r w:rsidRPr="002F14E4">
              <w:rPr>
                <w:rFonts w:ascii="Arial Narrow" w:hAnsi="Arial Narrow"/>
                <w:b/>
                <w:bCs/>
                <w:lang w:val="en-GB"/>
              </w:rPr>
              <w:t>Withdrawal</w:t>
            </w:r>
          </w:p>
        </w:tc>
        <w:tc>
          <w:tcPr>
            <w:tcW w:w="0" w:type="auto"/>
            <w:vMerge/>
            <w:tcBorders>
              <w:left w:val="outset" w:sz="6" w:space="0" w:color="auto"/>
              <w:bottom w:val="outset" w:sz="6" w:space="0" w:color="auto"/>
              <w:right w:val="outset" w:sz="6" w:space="0" w:color="auto"/>
            </w:tcBorders>
            <w:vAlign w:val="center"/>
            <w:hideMark/>
          </w:tcPr>
          <w:p w14:paraId="11FECD04" w14:textId="77777777" w:rsidR="002C12A5" w:rsidRPr="002F14E4" w:rsidRDefault="002C12A5" w:rsidP="006502B2">
            <w:pPr>
              <w:rPr>
                <w:rFonts w:ascii="Arial Narrow" w:hAnsi="Arial Narrow"/>
                <w:lang w:val="en-GB"/>
              </w:rPr>
            </w:pPr>
          </w:p>
        </w:tc>
      </w:tr>
      <w:tr w:rsidR="002C12A5" w:rsidRPr="002F14E4" w14:paraId="0F2B6C85"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1CBD2A38" w14:textId="77777777" w:rsidR="002C12A5" w:rsidRPr="002F14E4" w:rsidRDefault="002C12A5" w:rsidP="006502B2">
            <w:pPr>
              <w:rPr>
                <w:rFonts w:ascii="Arial Narrow" w:hAnsi="Arial Narrow"/>
                <w:lang w:val="en-GB"/>
              </w:rPr>
            </w:pPr>
            <w:r w:rsidRPr="002F14E4">
              <w:rPr>
                <w:rFonts w:ascii="Arial Narrow" w:hAnsi="Arial Narrow"/>
                <w:lang w:val="en-GB"/>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0095939" w14:textId="6BE8E5A3" w:rsidR="002C12A5" w:rsidRPr="002F14E4" w:rsidRDefault="00000000" w:rsidP="00587E93">
            <w:pPr>
              <w:rPr>
                <w:rFonts w:ascii="Arial Narrow" w:hAnsi="Arial Narrow"/>
                <w:lang w:val="en-GB"/>
              </w:rPr>
            </w:pPr>
            <w:r w:rsidRPr="0025553A">
              <w:rPr>
                <w:rFonts w:ascii="Arial Narrow" w:hAnsi="Arial Narrow"/>
                <w:lang w:val="en-GB"/>
              </w:rPr>
              <w:t>KS 1232:1992</w:t>
            </w:r>
            <w:r w:rsidRPr="002F14E4">
              <w:rPr>
                <w:rFonts w:ascii="Arial Narrow" w:hAnsi="Arial Narrow"/>
                <w:lang w:val="en-GB"/>
              </w:rPr>
              <w:t xml:space="preserve"> — Cheese dyeing cylindrical tubes</w:t>
            </w:r>
            <w:r w:rsidRPr="00E1130C">
              <w:rPr>
                <w:rFonts w:ascii="Arial Narrow" w:hAnsi="Arial Narrow"/>
                <w:lang w:val="en-GB"/>
              </w:rPr>
              <w:br/>
            </w:r>
            <w:r w:rsidRPr="00E1130C">
              <w:rPr>
                <w:rFonts w:ascii="Arial Narrow" w:hAnsi="Arial Narrow"/>
                <w:b/>
                <w:bCs/>
                <w:lang w:val="en-GB"/>
              </w:rPr>
              <w:t>Scope:</w:t>
            </w:r>
            <w:r w:rsidRPr="00E1130C">
              <w:rPr>
                <w:rFonts w:ascii="Arial Narrow" w:hAnsi="Arial Narrow"/>
                <w:lang w:val="en-GB"/>
              </w:rPr>
              <w:t xml:space="preserve"> Specifies the requirements for cheese-dyeing cylindrical tubes.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1B09FFF"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FF6CDA2"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A3B8B15"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9536631"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F843D2A" w14:textId="77777777" w:rsidR="002C12A5" w:rsidRPr="002F14E4" w:rsidRDefault="002C12A5" w:rsidP="006502B2">
            <w:pPr>
              <w:rPr>
                <w:rFonts w:ascii="Arial Narrow" w:hAnsi="Arial Narrow"/>
                <w:lang w:val="en-GB"/>
              </w:rPr>
            </w:pPr>
          </w:p>
        </w:tc>
      </w:tr>
      <w:tr w:rsidR="002C12A5" w:rsidRPr="002F14E4" w14:paraId="1E4118FE"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0FEEF253" w14:textId="77777777" w:rsidR="002C12A5" w:rsidRPr="002F14E4" w:rsidRDefault="002C12A5" w:rsidP="006502B2">
            <w:pPr>
              <w:rPr>
                <w:rFonts w:ascii="Arial Narrow" w:hAnsi="Arial Narrow"/>
                <w:lang w:val="en-GB"/>
              </w:rPr>
            </w:pPr>
            <w:r w:rsidRPr="002F14E4">
              <w:rPr>
                <w:rFonts w:ascii="Arial Narrow" w:hAnsi="Arial Narrow"/>
                <w:lang w:val="en-GB"/>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322FB" w14:textId="313EE25A" w:rsidR="002C12A5" w:rsidRPr="002F14E4" w:rsidRDefault="00000000" w:rsidP="001054C4">
            <w:pPr>
              <w:rPr>
                <w:rFonts w:ascii="Arial Narrow" w:hAnsi="Arial Narrow"/>
                <w:lang w:val="en-GB"/>
              </w:rPr>
            </w:pPr>
            <w:r w:rsidRPr="000A3D7C">
              <w:rPr>
                <w:rFonts w:ascii="Arial Narrow" w:hAnsi="Arial Narrow"/>
                <w:lang w:val="en-GB"/>
              </w:rPr>
              <w:t>KS 08-894:1991 — Sliver cans - Specification</w:t>
            </w:r>
            <w:r w:rsidRPr="000A3D7C">
              <w:rPr>
                <w:rFonts w:ascii="Arial Narrow" w:hAnsi="Arial Narrow"/>
                <w:lang w:val="en-GB"/>
              </w:rPr>
              <w:br/>
            </w:r>
            <w:r w:rsidRPr="000A3D7C">
              <w:rPr>
                <w:rFonts w:ascii="Arial Narrow" w:hAnsi="Arial Narrow"/>
                <w:b/>
                <w:bCs/>
                <w:lang w:val="en-GB"/>
              </w:rPr>
              <w:t>Scope:</w:t>
            </w:r>
            <w:r w:rsidRPr="000A3D7C">
              <w:rPr>
                <w:rFonts w:ascii="Arial Narrow" w:hAnsi="Arial Narrow"/>
                <w:lang w:val="en-GB"/>
              </w:rPr>
              <w:t xml:space="preserve"> Specifies requirements for sliver cans used in textile processing.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AF1E64E"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D1D0020"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C9A9188"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0CDFA4D"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9084B65" w14:textId="77777777" w:rsidR="002C12A5" w:rsidRPr="002F14E4" w:rsidRDefault="002C12A5" w:rsidP="006502B2">
            <w:pPr>
              <w:rPr>
                <w:rFonts w:ascii="Arial Narrow" w:hAnsi="Arial Narrow"/>
                <w:lang w:val="en-GB"/>
              </w:rPr>
            </w:pPr>
          </w:p>
        </w:tc>
      </w:tr>
      <w:tr w:rsidR="002C12A5" w:rsidRPr="002F14E4" w14:paraId="4A4A2428"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42687DB3" w14:textId="77777777" w:rsidR="002C12A5" w:rsidRPr="002F14E4" w:rsidRDefault="002C12A5" w:rsidP="006502B2">
            <w:pPr>
              <w:rPr>
                <w:rFonts w:ascii="Arial Narrow" w:hAnsi="Arial Narrow"/>
                <w:lang w:val="en-GB"/>
              </w:rPr>
            </w:pPr>
            <w:r w:rsidRPr="002F14E4">
              <w:rPr>
                <w:rFonts w:ascii="Arial Narrow" w:hAnsi="Arial Narrow"/>
                <w:lang w:val="en-GB"/>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DAB030F" w14:textId="4C179756" w:rsidR="002C12A5" w:rsidRPr="002F14E4" w:rsidRDefault="00A60246" w:rsidP="00A60246">
            <w:pPr>
              <w:rPr>
                <w:rFonts w:ascii="Arial Narrow" w:hAnsi="Arial Narrow"/>
                <w:lang w:val="en-GB"/>
              </w:rPr>
            </w:pPr>
            <w:r w:rsidRPr="00A60246">
              <w:rPr>
                <w:rFonts w:ascii="Arial Narrow" w:hAnsi="Arial Narrow"/>
                <w:lang w:val="en-GB"/>
              </w:rPr>
              <w:t xml:space="preserve">KS ISO 8232:1988 — </w:t>
            </w:r>
            <w:proofErr w:type="gramStart"/>
            <w:r w:rsidRPr="00A60246">
              <w:rPr>
                <w:rFonts w:ascii="Arial Narrow" w:hAnsi="Arial Narrow"/>
                <w:lang w:val="en-GB"/>
              </w:rPr>
              <w:t>Closed circuit dry cleaning</w:t>
            </w:r>
            <w:proofErr w:type="gramEnd"/>
            <w:r w:rsidRPr="00A60246">
              <w:rPr>
                <w:rFonts w:ascii="Arial Narrow" w:hAnsi="Arial Narrow"/>
                <w:lang w:val="en-GB"/>
              </w:rPr>
              <w:t xml:space="preserve"> machines - Characteristics</w:t>
            </w:r>
            <w:r w:rsidRPr="00A60246">
              <w:rPr>
                <w:rFonts w:ascii="Arial Narrow" w:hAnsi="Arial Narrow"/>
                <w:lang w:val="en-GB"/>
              </w:rPr>
              <w:br/>
            </w:r>
            <w:r w:rsidRPr="00A60246">
              <w:rPr>
                <w:rFonts w:ascii="Arial Narrow" w:hAnsi="Arial Narrow"/>
                <w:b/>
                <w:bCs/>
                <w:lang w:val="en-GB"/>
              </w:rPr>
              <w:t>Scope:</w:t>
            </w:r>
            <w:r w:rsidRPr="00A60246">
              <w:rPr>
                <w:rFonts w:ascii="Arial Narrow" w:hAnsi="Arial Narrow"/>
                <w:lang w:val="en-GB"/>
              </w:rPr>
              <w:t xml:space="preserve"> Specifies closed-circuit dry-cleaning machines and methods for checking solvent </w:t>
            </w:r>
            <w:r w:rsidRPr="00A60246">
              <w:rPr>
                <w:rFonts w:ascii="Arial Narrow" w:hAnsi="Arial Narrow"/>
                <w:lang w:val="en-GB"/>
              </w:rPr>
              <w:lastRenderedPageBreak/>
              <w:t>consumption, solvent recovery efficiency during drying, and solvent concentrations in the surrounding atmosphere.</w:t>
            </w:r>
          </w:p>
        </w:tc>
        <w:tc>
          <w:tcPr>
            <w:tcW w:w="0" w:type="auto"/>
            <w:tcBorders>
              <w:top w:val="outset" w:sz="6" w:space="0" w:color="auto"/>
              <w:left w:val="outset" w:sz="6" w:space="0" w:color="auto"/>
              <w:bottom w:val="outset" w:sz="6" w:space="0" w:color="auto"/>
              <w:right w:val="outset" w:sz="6" w:space="0" w:color="auto"/>
            </w:tcBorders>
            <w:vAlign w:val="center"/>
            <w:hideMark/>
          </w:tcPr>
          <w:p w14:paraId="64A137C7"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7E5CBA0"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5C1760A"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9DA5152"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76EA203" w14:textId="77777777" w:rsidR="002C12A5" w:rsidRPr="002F14E4" w:rsidRDefault="002C12A5" w:rsidP="006502B2">
            <w:pPr>
              <w:rPr>
                <w:rFonts w:ascii="Arial Narrow" w:hAnsi="Arial Narrow"/>
                <w:lang w:val="en-GB"/>
              </w:rPr>
            </w:pPr>
          </w:p>
        </w:tc>
      </w:tr>
      <w:tr w:rsidR="002C12A5" w:rsidRPr="002F14E4" w14:paraId="136F79FE"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1959EEEC" w14:textId="77777777" w:rsidR="002C12A5" w:rsidRPr="002F14E4" w:rsidRDefault="002C12A5" w:rsidP="006502B2">
            <w:pPr>
              <w:rPr>
                <w:rFonts w:ascii="Arial Narrow" w:hAnsi="Arial Narrow"/>
                <w:lang w:val="en-GB"/>
              </w:rPr>
            </w:pPr>
            <w:r w:rsidRPr="002F14E4">
              <w:rPr>
                <w:rFonts w:ascii="Arial Narrow" w:hAnsi="Arial Narrow"/>
                <w:lang w:val="en-GB"/>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F85CA" w14:textId="3574B240" w:rsidR="002C12A5" w:rsidRPr="002F14E4" w:rsidRDefault="00000000" w:rsidP="00742E82">
            <w:pPr>
              <w:rPr>
                <w:rFonts w:ascii="Arial Narrow" w:hAnsi="Arial Narrow"/>
                <w:lang w:val="en-GB"/>
              </w:rPr>
            </w:pPr>
            <w:r w:rsidRPr="0025553A">
              <w:rPr>
                <w:rFonts w:ascii="Arial Narrow" w:hAnsi="Arial Narrow"/>
                <w:lang w:val="en-GB"/>
              </w:rPr>
              <w:t>KS 08-1031:1990</w:t>
            </w:r>
            <w:r w:rsidRPr="00A541D6">
              <w:rPr>
                <w:rFonts w:ascii="Arial Narrow" w:hAnsi="Arial Narrow"/>
                <w:lang w:val="en-GB"/>
              </w:rPr>
              <w:t xml:space="preserve"> — Flyer bobbins - Specification</w:t>
            </w:r>
            <w:r w:rsidRPr="00A541D6">
              <w:rPr>
                <w:rFonts w:ascii="Arial Narrow" w:hAnsi="Arial Narrow"/>
                <w:lang w:val="en-GB"/>
              </w:rPr>
              <w:br/>
            </w:r>
            <w:r w:rsidRPr="00A541D6">
              <w:rPr>
                <w:rFonts w:ascii="Arial Narrow" w:hAnsi="Arial Narrow"/>
                <w:b/>
                <w:bCs/>
                <w:lang w:val="en-GB"/>
              </w:rPr>
              <w:t>Scope:</w:t>
            </w:r>
            <w:r w:rsidRPr="00A541D6">
              <w:rPr>
                <w:rFonts w:ascii="Arial Narrow" w:hAnsi="Arial Narrow"/>
                <w:lang w:val="en-GB"/>
              </w:rPr>
              <w:t xml:space="preserve"> Specifies requirements for flyer bobbins used in textile machinery.</w:t>
            </w:r>
          </w:p>
        </w:tc>
        <w:tc>
          <w:tcPr>
            <w:tcW w:w="0" w:type="auto"/>
            <w:tcBorders>
              <w:top w:val="outset" w:sz="6" w:space="0" w:color="auto"/>
              <w:left w:val="outset" w:sz="6" w:space="0" w:color="auto"/>
              <w:bottom w:val="outset" w:sz="6" w:space="0" w:color="auto"/>
              <w:right w:val="outset" w:sz="6" w:space="0" w:color="auto"/>
            </w:tcBorders>
            <w:vAlign w:val="center"/>
            <w:hideMark/>
          </w:tcPr>
          <w:p w14:paraId="7C2C56BE"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08B859"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5951BF5"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45E2F84"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C51A68E" w14:textId="77777777" w:rsidR="002C12A5" w:rsidRPr="002F14E4" w:rsidRDefault="002C12A5" w:rsidP="006502B2">
            <w:pPr>
              <w:rPr>
                <w:rFonts w:ascii="Arial Narrow" w:hAnsi="Arial Narrow"/>
                <w:lang w:val="en-GB"/>
              </w:rPr>
            </w:pPr>
          </w:p>
        </w:tc>
      </w:tr>
      <w:tr w:rsidR="002C12A5" w:rsidRPr="002F14E4" w14:paraId="08392137"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36A7C809" w14:textId="77777777" w:rsidR="002C12A5" w:rsidRPr="002F14E4" w:rsidRDefault="002C12A5" w:rsidP="006502B2">
            <w:pPr>
              <w:rPr>
                <w:rFonts w:ascii="Arial Narrow" w:hAnsi="Arial Narrow"/>
                <w:lang w:val="en-GB"/>
              </w:rPr>
            </w:pPr>
            <w:r w:rsidRPr="002F14E4">
              <w:rPr>
                <w:rFonts w:ascii="Arial Narrow" w:hAnsi="Arial Narrow"/>
                <w:lang w:val="en-GB"/>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B1D50A" w14:textId="064DBC41" w:rsidR="002C12A5" w:rsidRPr="002F14E4" w:rsidRDefault="00000000" w:rsidP="00CA5D7E">
            <w:pPr>
              <w:rPr>
                <w:rFonts w:ascii="Arial Narrow" w:hAnsi="Arial Narrow"/>
                <w:lang w:val="en-GB"/>
              </w:rPr>
            </w:pPr>
            <w:r w:rsidRPr="0025553A">
              <w:rPr>
                <w:rFonts w:ascii="Arial Narrow" w:hAnsi="Arial Narrow"/>
                <w:lang w:val="en-GB"/>
              </w:rPr>
              <w:t>KS 08-1032:1991</w:t>
            </w:r>
            <w:r w:rsidRPr="002F14E4">
              <w:rPr>
                <w:rFonts w:ascii="Arial Narrow" w:hAnsi="Arial Narrow"/>
                <w:lang w:val="en-GB"/>
              </w:rPr>
              <w:t xml:space="preserve"> — Cylindrical tubes for open end spinning</w:t>
            </w:r>
            <w:r w:rsidRPr="00EE0380">
              <w:rPr>
                <w:rFonts w:ascii="Arial Narrow" w:hAnsi="Arial Narrow"/>
                <w:lang w:val="en-GB"/>
              </w:rPr>
              <w:br/>
            </w:r>
            <w:r w:rsidRPr="00EE0380">
              <w:rPr>
                <w:rFonts w:ascii="Arial Narrow" w:hAnsi="Arial Narrow"/>
                <w:b/>
                <w:bCs/>
                <w:lang w:val="en-GB"/>
              </w:rPr>
              <w:t>Scope:</w:t>
            </w:r>
            <w:r w:rsidRPr="00EE0380">
              <w:rPr>
                <w:rFonts w:ascii="Arial Narrow" w:hAnsi="Arial Narrow"/>
                <w:lang w:val="en-GB"/>
              </w:rPr>
              <w:t xml:space="preserve"> Specifies requirements for cylindrical tubes for open-end spinning.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6BD53"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6D9C0B7"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AC302B8"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64C4FAC"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89932A7" w14:textId="77777777" w:rsidR="002C12A5" w:rsidRPr="002F14E4" w:rsidRDefault="002C12A5" w:rsidP="006502B2">
            <w:pPr>
              <w:rPr>
                <w:rFonts w:ascii="Arial Narrow" w:hAnsi="Arial Narrow"/>
                <w:lang w:val="en-GB"/>
              </w:rPr>
            </w:pPr>
          </w:p>
        </w:tc>
      </w:tr>
      <w:tr w:rsidR="002C12A5" w:rsidRPr="002F14E4" w14:paraId="75EE0CEC"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12BBE7B7" w14:textId="77777777" w:rsidR="002C12A5" w:rsidRPr="002F14E4" w:rsidRDefault="002C12A5" w:rsidP="006502B2">
            <w:pPr>
              <w:rPr>
                <w:rFonts w:ascii="Arial Narrow" w:hAnsi="Arial Narrow"/>
                <w:lang w:val="en-GB"/>
              </w:rPr>
            </w:pPr>
            <w:r w:rsidRPr="002F14E4">
              <w:rPr>
                <w:rFonts w:ascii="Arial Narrow" w:hAnsi="Arial Narrow"/>
                <w:lang w:val="en-GB"/>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DB51BD1" w14:textId="1AA8CDCA" w:rsidR="002C12A5" w:rsidRPr="002F14E4" w:rsidRDefault="00000000" w:rsidP="000A04C6">
            <w:pPr>
              <w:rPr>
                <w:rFonts w:ascii="Arial Narrow" w:hAnsi="Arial Narrow"/>
                <w:lang w:val="en-GB"/>
              </w:rPr>
            </w:pPr>
            <w:r w:rsidRPr="0025553A">
              <w:rPr>
                <w:rFonts w:ascii="Arial Narrow" w:hAnsi="Arial Narrow"/>
                <w:lang w:val="en-GB"/>
              </w:rPr>
              <w:t>KS 08-1118:1991</w:t>
            </w:r>
            <w:r w:rsidRPr="00E33074">
              <w:rPr>
                <w:rFonts w:ascii="Arial Narrow" w:hAnsi="Arial Narrow"/>
                <w:lang w:val="en-GB"/>
              </w:rPr>
              <w:t xml:space="preserve"> — Top and bottom aprons in textile industry</w:t>
            </w:r>
            <w:r w:rsidRPr="00E33074">
              <w:rPr>
                <w:rFonts w:ascii="Arial Narrow" w:hAnsi="Arial Narrow"/>
                <w:lang w:val="en-GB"/>
              </w:rPr>
              <w:br/>
            </w:r>
            <w:r w:rsidRPr="00E33074">
              <w:rPr>
                <w:rFonts w:ascii="Arial Narrow" w:hAnsi="Arial Narrow"/>
                <w:b/>
                <w:bCs/>
                <w:lang w:val="en-GB"/>
              </w:rPr>
              <w:t>Scope:</w:t>
            </w:r>
            <w:r w:rsidRPr="00E33074">
              <w:rPr>
                <w:rFonts w:ascii="Arial Narrow" w:hAnsi="Arial Narrow"/>
                <w:lang w:val="en-GB"/>
              </w:rPr>
              <w:t xml:space="preserve"> Specifies the dimensions of top and bottom aprons for ring and speed frames made of elastomeric material with virtually inextensible textile interior reinforcement.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37F8ED94"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3BF19A2"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5475802"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081DBF"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B69D3C6" w14:textId="77777777" w:rsidR="002C12A5" w:rsidRPr="002F14E4" w:rsidRDefault="002C12A5" w:rsidP="006502B2">
            <w:pPr>
              <w:rPr>
                <w:rFonts w:ascii="Arial Narrow" w:hAnsi="Arial Narrow"/>
                <w:lang w:val="en-GB"/>
              </w:rPr>
            </w:pPr>
          </w:p>
        </w:tc>
      </w:tr>
      <w:tr w:rsidR="002C12A5" w:rsidRPr="002F14E4" w14:paraId="02F36466"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4872AA34" w14:textId="77777777" w:rsidR="002C12A5" w:rsidRPr="002F14E4" w:rsidRDefault="002C12A5" w:rsidP="006502B2">
            <w:pPr>
              <w:rPr>
                <w:rFonts w:ascii="Arial Narrow" w:hAnsi="Arial Narrow"/>
                <w:lang w:val="en-GB"/>
              </w:rPr>
            </w:pPr>
            <w:r w:rsidRPr="002F14E4">
              <w:rPr>
                <w:rFonts w:ascii="Arial Narrow" w:hAnsi="Arial Narrow"/>
                <w:lang w:val="en-GB"/>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85917" w14:textId="772D7A0B" w:rsidR="002C12A5" w:rsidRPr="002F14E4" w:rsidRDefault="00000000" w:rsidP="00655C27">
            <w:pPr>
              <w:rPr>
                <w:rFonts w:ascii="Arial Narrow" w:hAnsi="Arial Narrow"/>
                <w:lang w:val="en-GB"/>
              </w:rPr>
            </w:pPr>
            <w:r w:rsidRPr="0025553A">
              <w:rPr>
                <w:rFonts w:ascii="Arial Narrow" w:hAnsi="Arial Narrow"/>
                <w:lang w:val="en-GB"/>
              </w:rPr>
              <w:t>KS 1119-1:1991</w:t>
            </w:r>
            <w:r w:rsidRPr="001567B0">
              <w:rPr>
                <w:rFonts w:ascii="Arial Narrow" w:hAnsi="Arial Narrow"/>
                <w:lang w:val="en-GB"/>
              </w:rPr>
              <w:t xml:space="preserve"> — Ring travellers - Metallic travellers</w:t>
            </w:r>
            <w:r w:rsidRPr="001567B0">
              <w:rPr>
                <w:rFonts w:ascii="Arial Narrow" w:hAnsi="Arial Narrow"/>
                <w:lang w:val="en-GB"/>
              </w:rPr>
              <w:br/>
            </w:r>
            <w:r w:rsidRPr="001567B0">
              <w:rPr>
                <w:rFonts w:ascii="Arial Narrow" w:hAnsi="Arial Narrow"/>
                <w:b/>
                <w:bCs/>
                <w:lang w:val="en-GB"/>
              </w:rPr>
              <w:t>Scope:</w:t>
            </w:r>
            <w:r w:rsidRPr="001567B0">
              <w:rPr>
                <w:rFonts w:ascii="Arial Narrow" w:hAnsi="Arial Narrow"/>
                <w:lang w:val="en-GB"/>
              </w:rPr>
              <w:t xml:space="preserve"> Specifies requirements for metallic ring travellers used in textile ring spinning machinery.</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EBD24"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C2AFC9A"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829505A"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3FC4D36"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12AD328" w14:textId="77777777" w:rsidR="002C12A5" w:rsidRPr="002F14E4" w:rsidRDefault="002C12A5" w:rsidP="006502B2">
            <w:pPr>
              <w:rPr>
                <w:rFonts w:ascii="Arial Narrow" w:hAnsi="Arial Narrow"/>
                <w:lang w:val="en-GB"/>
              </w:rPr>
            </w:pPr>
          </w:p>
        </w:tc>
      </w:tr>
      <w:tr w:rsidR="002C12A5" w:rsidRPr="002F14E4" w14:paraId="1C44BCA3"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4E5F5FBE" w14:textId="77777777" w:rsidR="002C12A5" w:rsidRPr="002F14E4" w:rsidRDefault="002C12A5" w:rsidP="006502B2">
            <w:pPr>
              <w:rPr>
                <w:rFonts w:ascii="Arial Narrow" w:hAnsi="Arial Narrow"/>
                <w:lang w:val="en-GB"/>
              </w:rPr>
            </w:pPr>
            <w:r w:rsidRPr="002F14E4">
              <w:rPr>
                <w:rFonts w:ascii="Arial Narrow" w:hAnsi="Arial Narrow"/>
                <w:lang w:val="en-GB"/>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8C8D4" w14:textId="03548229" w:rsidR="002C12A5" w:rsidRPr="002F14E4" w:rsidRDefault="00000000" w:rsidP="00D06E6C">
            <w:pPr>
              <w:rPr>
                <w:rFonts w:ascii="Arial Narrow" w:hAnsi="Arial Narrow"/>
                <w:lang w:val="en-GB"/>
              </w:rPr>
            </w:pPr>
            <w:r w:rsidRPr="008E7004">
              <w:rPr>
                <w:rFonts w:ascii="Arial Narrow" w:hAnsi="Arial Narrow"/>
                <w:lang w:val="en-GB"/>
              </w:rPr>
              <w:t>KS 1119-2:1991</w:t>
            </w:r>
            <w:r w:rsidRPr="007E73E7">
              <w:rPr>
                <w:rFonts w:ascii="Arial Narrow" w:hAnsi="Arial Narrow"/>
                <w:lang w:val="en-GB"/>
              </w:rPr>
              <w:t xml:space="preserve"> — Ring travellers - Plastic travellers</w:t>
            </w:r>
            <w:r w:rsidRPr="007E73E7">
              <w:rPr>
                <w:rFonts w:ascii="Arial Narrow" w:hAnsi="Arial Narrow"/>
                <w:lang w:val="en-GB"/>
              </w:rPr>
              <w:br/>
            </w:r>
            <w:r w:rsidRPr="007E73E7">
              <w:rPr>
                <w:rFonts w:ascii="Arial Narrow" w:hAnsi="Arial Narrow"/>
                <w:b/>
                <w:bCs/>
                <w:lang w:val="en-GB"/>
              </w:rPr>
              <w:t>Scope:</w:t>
            </w:r>
            <w:r w:rsidRPr="007E73E7">
              <w:rPr>
                <w:rFonts w:ascii="Arial Narrow" w:hAnsi="Arial Narrow"/>
                <w:lang w:val="en-GB"/>
              </w:rPr>
              <w:t xml:space="preserve"> Specifies requirements for plastic ring travellers used in textile ring spinning machinery.</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D3E76"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6021FB7"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A878A39"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CCE5EEA"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41BDEF1" w14:textId="77777777" w:rsidR="002C12A5" w:rsidRPr="002F14E4" w:rsidRDefault="002C12A5" w:rsidP="006502B2">
            <w:pPr>
              <w:rPr>
                <w:rFonts w:ascii="Arial Narrow" w:hAnsi="Arial Narrow"/>
                <w:lang w:val="en-GB"/>
              </w:rPr>
            </w:pPr>
          </w:p>
        </w:tc>
      </w:tr>
      <w:tr w:rsidR="002C12A5" w:rsidRPr="002F14E4" w14:paraId="1D147203"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14058113" w14:textId="77777777" w:rsidR="002C12A5" w:rsidRPr="002F14E4" w:rsidRDefault="002C12A5" w:rsidP="006502B2">
            <w:pPr>
              <w:rPr>
                <w:rFonts w:ascii="Arial Narrow" w:hAnsi="Arial Narrow"/>
                <w:lang w:val="en-GB"/>
              </w:rPr>
            </w:pPr>
            <w:r w:rsidRPr="002F14E4">
              <w:rPr>
                <w:rFonts w:ascii="Arial Narrow" w:hAnsi="Arial Narrow"/>
                <w:lang w:val="en-GB"/>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23570CC" w14:textId="74285CE3" w:rsidR="002C12A5" w:rsidRPr="002F14E4" w:rsidRDefault="00000000" w:rsidP="007473FF">
            <w:pPr>
              <w:rPr>
                <w:rFonts w:ascii="Arial Narrow" w:hAnsi="Arial Narrow"/>
                <w:lang w:val="en-GB"/>
              </w:rPr>
            </w:pPr>
            <w:r w:rsidRPr="008E7004">
              <w:rPr>
                <w:rFonts w:ascii="Arial Narrow" w:hAnsi="Arial Narrow"/>
                <w:lang w:val="en-GB"/>
              </w:rPr>
              <w:t>KS 1058:1993</w:t>
            </w:r>
            <w:r w:rsidRPr="006E72F3">
              <w:rPr>
                <w:rFonts w:ascii="Arial Narrow" w:hAnsi="Arial Narrow"/>
                <w:lang w:val="en-GB"/>
              </w:rPr>
              <w:t xml:space="preserve"> — Textile machinery - Graphic symbols</w:t>
            </w:r>
            <w:r w:rsidRPr="006E72F3">
              <w:rPr>
                <w:rFonts w:ascii="Arial Narrow" w:hAnsi="Arial Narrow"/>
                <w:lang w:val="en-GB"/>
              </w:rPr>
              <w:br/>
            </w:r>
            <w:r w:rsidRPr="006E72F3">
              <w:rPr>
                <w:rFonts w:ascii="Arial Narrow" w:hAnsi="Arial Narrow"/>
                <w:b/>
                <w:bCs/>
                <w:lang w:val="en-GB"/>
              </w:rPr>
              <w:t>Scope:</w:t>
            </w:r>
            <w:r w:rsidRPr="006E72F3">
              <w:rPr>
                <w:rFonts w:ascii="Arial Narrow" w:hAnsi="Arial Narrow"/>
                <w:lang w:val="en-GB"/>
              </w:rPr>
              <w:t xml:space="preserve"> Lays down graphical symbols and corresponding referents for textile machinery, suitable for placement on textile machinery or parts of equipment to instruct users on setting and operation.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4735131B"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2ADA35"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9021692"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028A76C"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2AB9F8B" w14:textId="77777777" w:rsidR="002C12A5" w:rsidRPr="002F14E4" w:rsidRDefault="002C12A5" w:rsidP="006502B2">
            <w:pPr>
              <w:rPr>
                <w:rFonts w:ascii="Arial Narrow" w:hAnsi="Arial Narrow"/>
                <w:lang w:val="en-GB"/>
              </w:rPr>
            </w:pPr>
          </w:p>
        </w:tc>
      </w:tr>
      <w:tr w:rsidR="002C12A5" w:rsidRPr="002F14E4" w14:paraId="23B0AFB1"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3466A0C0" w14:textId="77777777" w:rsidR="002C12A5" w:rsidRPr="002F14E4" w:rsidRDefault="002C12A5" w:rsidP="006502B2">
            <w:pPr>
              <w:rPr>
                <w:rFonts w:ascii="Arial Narrow" w:hAnsi="Arial Narrow"/>
                <w:lang w:val="en-GB"/>
              </w:rPr>
            </w:pPr>
            <w:r w:rsidRPr="002F14E4">
              <w:rPr>
                <w:rFonts w:ascii="Arial Narrow" w:hAnsi="Arial Narrow"/>
                <w:lang w:val="en-GB"/>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31C069" w14:textId="0E6DEC90" w:rsidR="002C12A5" w:rsidRPr="002F14E4" w:rsidRDefault="00000000" w:rsidP="00E67B0B">
            <w:pPr>
              <w:rPr>
                <w:rFonts w:ascii="Arial Narrow" w:hAnsi="Arial Narrow"/>
                <w:lang w:val="en-GB"/>
              </w:rPr>
            </w:pPr>
            <w:r w:rsidRPr="008E7004">
              <w:rPr>
                <w:rFonts w:ascii="Arial Narrow" w:hAnsi="Arial Narrow"/>
                <w:lang w:val="en-GB"/>
              </w:rPr>
              <w:t>KS 08-988:1995</w:t>
            </w:r>
            <w:r w:rsidRPr="002F14E4">
              <w:rPr>
                <w:rFonts w:ascii="Arial Narrow" w:hAnsi="Arial Narrow"/>
                <w:lang w:val="en-GB"/>
              </w:rPr>
              <w:t xml:space="preserve"> — Silver and yarn dyeing beams - Specification</w:t>
            </w:r>
            <w:r w:rsidRPr="00282925">
              <w:rPr>
                <w:rFonts w:ascii="Arial Narrow" w:hAnsi="Arial Narrow"/>
                <w:lang w:val="en-GB"/>
              </w:rPr>
              <w:br/>
            </w:r>
            <w:r w:rsidRPr="00282925">
              <w:rPr>
                <w:rFonts w:ascii="Arial Narrow" w:hAnsi="Arial Narrow"/>
                <w:b/>
                <w:bCs/>
                <w:lang w:val="en-GB"/>
              </w:rPr>
              <w:t>Scope:</w:t>
            </w:r>
            <w:r w:rsidRPr="00282925">
              <w:rPr>
                <w:rFonts w:ascii="Arial Narrow" w:hAnsi="Arial Narrow"/>
                <w:lang w:val="en-GB"/>
              </w:rPr>
              <w:t xml:space="preserve"> Specifies requirements for sliver and yarn dyeing beams.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AF741A"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906023B"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69063C8"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50BB08"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02417C5" w14:textId="77777777" w:rsidR="002C12A5" w:rsidRPr="002F14E4" w:rsidRDefault="002C12A5" w:rsidP="006502B2">
            <w:pPr>
              <w:rPr>
                <w:rFonts w:ascii="Arial Narrow" w:hAnsi="Arial Narrow"/>
                <w:lang w:val="en-GB"/>
              </w:rPr>
            </w:pPr>
          </w:p>
        </w:tc>
      </w:tr>
      <w:tr w:rsidR="002C12A5" w:rsidRPr="002F14E4" w14:paraId="3601CCA2"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4C50EBF2" w14:textId="77777777" w:rsidR="002C12A5" w:rsidRPr="002F14E4" w:rsidRDefault="002C12A5" w:rsidP="006502B2">
            <w:pPr>
              <w:rPr>
                <w:rFonts w:ascii="Arial Narrow" w:hAnsi="Arial Narrow"/>
                <w:lang w:val="en-GB"/>
              </w:rPr>
            </w:pPr>
            <w:r w:rsidRPr="002F14E4">
              <w:rPr>
                <w:rFonts w:ascii="Arial Narrow" w:hAnsi="Arial Narrow"/>
                <w:lang w:val="en-GB"/>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7788A2A" w14:textId="7BE51F7C" w:rsidR="002C12A5" w:rsidRPr="002F14E4" w:rsidRDefault="00000000" w:rsidP="0047538A">
            <w:pPr>
              <w:rPr>
                <w:rFonts w:ascii="Arial Narrow" w:hAnsi="Arial Narrow"/>
                <w:lang w:val="en-GB"/>
              </w:rPr>
            </w:pPr>
            <w:r w:rsidRPr="008E7004">
              <w:rPr>
                <w:rFonts w:ascii="Arial Narrow" w:hAnsi="Arial Narrow"/>
                <w:lang w:val="en-GB"/>
              </w:rPr>
              <w:t>KS 1152-2:1993</w:t>
            </w:r>
            <w:r w:rsidRPr="002F14E4">
              <w:rPr>
                <w:rFonts w:ascii="Arial Narrow" w:hAnsi="Arial Narrow"/>
                <w:lang w:val="en-GB"/>
              </w:rPr>
              <w:t xml:space="preserve"> — </w:t>
            </w:r>
            <w:proofErr w:type="spellStart"/>
            <w:r w:rsidRPr="002F14E4">
              <w:rPr>
                <w:rFonts w:ascii="Arial Narrow" w:hAnsi="Arial Narrow"/>
                <w:lang w:val="en-GB"/>
              </w:rPr>
              <w:t>Pims</w:t>
            </w:r>
            <w:proofErr w:type="spellEnd"/>
            <w:r w:rsidRPr="002F14E4">
              <w:rPr>
                <w:rFonts w:ascii="Arial Narrow" w:hAnsi="Arial Narrow"/>
                <w:lang w:val="en-GB"/>
              </w:rPr>
              <w:t xml:space="preserve"> - For automatic looms</w:t>
            </w:r>
            <w:r w:rsidRPr="00323D24">
              <w:rPr>
                <w:rFonts w:ascii="Arial Narrow" w:hAnsi="Arial Narrow"/>
                <w:lang w:val="en-GB"/>
              </w:rPr>
              <w:br/>
            </w:r>
            <w:r w:rsidRPr="00323D24">
              <w:rPr>
                <w:rFonts w:ascii="Arial Narrow" w:hAnsi="Arial Narrow"/>
                <w:b/>
                <w:bCs/>
                <w:lang w:val="en-GB"/>
              </w:rPr>
              <w:t>Scope:</w:t>
            </w:r>
            <w:r w:rsidRPr="00323D24">
              <w:rPr>
                <w:rFonts w:ascii="Arial Narrow" w:hAnsi="Arial Narrow"/>
                <w:lang w:val="en-GB"/>
              </w:rPr>
              <w:t xml:space="preserve"> Specifies requirements for </w:t>
            </w:r>
            <w:proofErr w:type="spellStart"/>
            <w:r w:rsidRPr="00323D24">
              <w:rPr>
                <w:rFonts w:ascii="Arial Narrow" w:hAnsi="Arial Narrow"/>
                <w:lang w:val="en-GB"/>
              </w:rPr>
              <w:t>pims</w:t>
            </w:r>
            <w:proofErr w:type="spellEnd"/>
            <w:r w:rsidRPr="00323D24">
              <w:rPr>
                <w:rFonts w:ascii="Arial Narrow" w:hAnsi="Arial Narrow"/>
                <w:lang w:val="en-GB"/>
              </w:rPr>
              <w:t xml:space="preserve"> used in automatic looms.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952A3"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BC407D6"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6D87AA"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6FA6664"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F36D7CE" w14:textId="77777777" w:rsidR="002C12A5" w:rsidRPr="002F14E4" w:rsidRDefault="002C12A5" w:rsidP="006502B2">
            <w:pPr>
              <w:rPr>
                <w:rFonts w:ascii="Arial Narrow" w:hAnsi="Arial Narrow"/>
                <w:lang w:val="en-GB"/>
              </w:rPr>
            </w:pPr>
          </w:p>
        </w:tc>
      </w:tr>
      <w:tr w:rsidR="002C12A5" w:rsidRPr="002F14E4" w14:paraId="5039BE23" w14:textId="77777777" w:rsidTr="002C12A5">
        <w:tc>
          <w:tcPr>
            <w:tcW w:w="336" w:type="dxa"/>
            <w:tcBorders>
              <w:top w:val="outset" w:sz="6" w:space="0" w:color="auto"/>
              <w:left w:val="outset" w:sz="6" w:space="0" w:color="auto"/>
              <w:bottom w:val="outset" w:sz="6" w:space="0" w:color="auto"/>
              <w:right w:val="outset" w:sz="6" w:space="0" w:color="auto"/>
            </w:tcBorders>
            <w:vAlign w:val="center"/>
            <w:hideMark/>
          </w:tcPr>
          <w:p w14:paraId="7E1431AC" w14:textId="77777777" w:rsidR="002C12A5" w:rsidRPr="002F14E4" w:rsidRDefault="002C12A5" w:rsidP="006502B2">
            <w:pPr>
              <w:rPr>
                <w:rFonts w:ascii="Arial Narrow" w:hAnsi="Arial Narrow"/>
                <w:lang w:val="en-GB"/>
              </w:rPr>
            </w:pPr>
            <w:r w:rsidRPr="002F14E4">
              <w:rPr>
                <w:rFonts w:ascii="Arial Narrow" w:hAnsi="Arial Narrow"/>
                <w:lang w:val="en-GB"/>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296FB" w14:textId="197881B3" w:rsidR="002C12A5" w:rsidRPr="002F14E4" w:rsidRDefault="00000000" w:rsidP="00F322F9">
            <w:pPr>
              <w:rPr>
                <w:rFonts w:ascii="Arial Narrow" w:hAnsi="Arial Narrow"/>
                <w:lang w:val="en-GB"/>
              </w:rPr>
            </w:pPr>
            <w:r w:rsidRPr="008E7004">
              <w:rPr>
                <w:rFonts w:ascii="Arial Narrow" w:hAnsi="Arial Narrow"/>
                <w:lang w:val="en-GB"/>
              </w:rPr>
              <w:t>KS 1232:1992</w:t>
            </w:r>
            <w:r w:rsidRPr="002F14E4">
              <w:rPr>
                <w:rFonts w:ascii="Arial Narrow" w:hAnsi="Arial Narrow"/>
                <w:lang w:val="en-GB"/>
              </w:rPr>
              <w:t xml:space="preserve"> — Cheese dyeing cylindrical tubes</w:t>
            </w:r>
            <w:r w:rsidRPr="007D6216">
              <w:rPr>
                <w:rFonts w:ascii="Arial Narrow" w:hAnsi="Arial Narrow"/>
                <w:lang w:val="en-GB"/>
              </w:rPr>
              <w:br/>
            </w:r>
            <w:r w:rsidRPr="007D6216">
              <w:rPr>
                <w:rFonts w:ascii="Arial Narrow" w:hAnsi="Arial Narrow"/>
                <w:b/>
                <w:bCs/>
                <w:lang w:val="en-GB"/>
              </w:rPr>
              <w:t>Scope:</w:t>
            </w:r>
            <w:r w:rsidRPr="007D6216">
              <w:rPr>
                <w:rFonts w:ascii="Arial Narrow" w:hAnsi="Arial Narrow"/>
                <w:lang w:val="en-GB"/>
              </w:rPr>
              <w:t xml:space="preserve"> Specifies the requirements for cheese-dyeing cylindrical tubes.</w:t>
            </w:r>
          </w:p>
        </w:tc>
        <w:tc>
          <w:tcPr>
            <w:tcW w:w="0" w:type="auto"/>
            <w:tcBorders>
              <w:top w:val="outset" w:sz="6" w:space="0" w:color="auto"/>
              <w:left w:val="outset" w:sz="6" w:space="0" w:color="auto"/>
              <w:bottom w:val="outset" w:sz="6" w:space="0" w:color="auto"/>
              <w:right w:val="outset" w:sz="6" w:space="0" w:color="auto"/>
            </w:tcBorders>
            <w:vAlign w:val="center"/>
            <w:hideMark/>
          </w:tcPr>
          <w:p w14:paraId="2F2712FF"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9108520"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9CFD0D9"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48C05D4" w14:textId="77777777" w:rsidR="002C12A5" w:rsidRPr="002F14E4" w:rsidRDefault="002C12A5" w:rsidP="006502B2">
            <w:pPr>
              <w:rPr>
                <w:rFonts w:ascii="Arial Narrow" w:hAnsi="Arial Narrow"/>
                <w:lang w:val="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C84631" w14:textId="77777777" w:rsidR="002C12A5" w:rsidRPr="002F14E4" w:rsidRDefault="002C12A5" w:rsidP="006502B2">
            <w:pPr>
              <w:rPr>
                <w:rFonts w:ascii="Arial Narrow" w:hAnsi="Arial Narrow"/>
                <w:lang w:val="en-GB"/>
              </w:rPr>
            </w:pPr>
          </w:p>
        </w:tc>
      </w:tr>
    </w:tbl>
    <w:p w14:paraId="0AFD9CF7" w14:textId="77777777" w:rsidR="00E029DB" w:rsidRDefault="00E029DB"/>
    <w:p w14:paraId="2142C2D4" w14:textId="77777777" w:rsidR="002C12A5" w:rsidRPr="002F14E4" w:rsidRDefault="002C12A5" w:rsidP="002C12A5">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lastRenderedPageBreak/>
        <w:t>Name and (of respondent) ………………………………………………          Position…………………</w:t>
      </w:r>
    </w:p>
    <w:p w14:paraId="19391363" w14:textId="77777777" w:rsidR="002C12A5" w:rsidRPr="002F14E4" w:rsidRDefault="002C12A5" w:rsidP="002C12A5">
      <w:pPr>
        <w:autoSpaceDE w:val="0"/>
        <w:autoSpaceDN w:val="0"/>
        <w:adjustRightInd w:val="0"/>
        <w:spacing w:after="0" w:line="240" w:lineRule="auto"/>
        <w:rPr>
          <w:rFonts w:ascii="Arial Narrow" w:eastAsia="Times New Roman" w:hAnsi="Arial Narrow" w:cs="Arial"/>
          <w:kern w:val="0"/>
          <w:lang w:val="en-GB"/>
          <w14:ligatures w14:val="none"/>
        </w:rPr>
      </w:pPr>
    </w:p>
    <w:p w14:paraId="3DA984AC" w14:textId="77777777" w:rsidR="002C12A5" w:rsidRPr="002F14E4" w:rsidRDefault="002C12A5" w:rsidP="002C12A5">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Signature: …………………………………………………….</w:t>
      </w:r>
    </w:p>
    <w:p w14:paraId="2B538DCE" w14:textId="77777777" w:rsidR="002C12A5" w:rsidRPr="002F14E4" w:rsidRDefault="002C12A5" w:rsidP="002C12A5">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3F73F113" w14:textId="77777777" w:rsidR="002C12A5" w:rsidRPr="002F14E4" w:rsidRDefault="002C12A5" w:rsidP="002C12A5">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On behalf of: ……………………………………………………………….        (Name of organization)</w:t>
      </w:r>
    </w:p>
    <w:p w14:paraId="5DF44C8D" w14:textId="77777777" w:rsidR="002C12A5" w:rsidRPr="002F14E4" w:rsidRDefault="002C12A5" w:rsidP="002C12A5">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0029B796" w14:textId="77777777" w:rsidR="002C12A5" w:rsidRPr="002F14E4" w:rsidRDefault="002C12A5" w:rsidP="002C12A5">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Date:</w:t>
      </w:r>
      <w:r w:rsidRPr="002F14E4">
        <w:rPr>
          <w:rFonts w:ascii="Arial Narrow" w:eastAsia="Times New Roman" w:hAnsi="Arial Narrow" w:cs="Arial"/>
          <w:kern w:val="0"/>
          <w:lang w:val="en-GB"/>
          <w14:ligatures w14:val="none"/>
        </w:rPr>
        <w:tab/>
      </w:r>
    </w:p>
    <w:p w14:paraId="5B749A5B" w14:textId="77777777" w:rsidR="002C12A5" w:rsidRPr="002F14E4" w:rsidRDefault="002C12A5" w:rsidP="002C12A5">
      <w:pPr>
        <w:tabs>
          <w:tab w:val="right" w:leader="dot" w:pos="3600"/>
        </w:tabs>
        <w:autoSpaceDE w:val="0"/>
        <w:autoSpaceDN w:val="0"/>
        <w:adjustRightInd w:val="0"/>
        <w:spacing w:after="0" w:line="240" w:lineRule="auto"/>
        <w:rPr>
          <w:rFonts w:ascii="Arial Narrow" w:eastAsia="Times New Roman" w:hAnsi="Arial Narrow" w:cs="Arial"/>
          <w:b/>
          <w:bCs/>
          <w:kern w:val="0"/>
          <w:lang w:val="en-GB"/>
          <w14:ligatures w14:val="none"/>
        </w:rPr>
      </w:pPr>
    </w:p>
    <w:p w14:paraId="23527CFD" w14:textId="77777777" w:rsidR="002C12A5" w:rsidRPr="002F14E4" w:rsidRDefault="002C12A5" w:rsidP="002C12A5">
      <w:pPr>
        <w:tabs>
          <w:tab w:val="right" w:leader="dot" w:pos="3600"/>
        </w:tabs>
        <w:autoSpaceDE w:val="0"/>
        <w:autoSpaceDN w:val="0"/>
        <w:adjustRightInd w:val="0"/>
        <w:spacing w:after="0" w:line="240" w:lineRule="auto"/>
        <w:rPr>
          <w:rFonts w:ascii="Arial Narrow" w:hAnsi="Arial Narrow"/>
          <w:lang w:val="en-GB"/>
        </w:rPr>
      </w:pPr>
      <w:r w:rsidRPr="002F14E4">
        <w:rPr>
          <w:rFonts w:ascii="Arial Narrow" w:eastAsia="Times New Roman" w:hAnsi="Arial Narrow" w:cs="Arial"/>
          <w:b/>
          <w:bCs/>
          <w:kern w:val="0"/>
          <w:lang w:val="en-GB"/>
          <w14:ligatures w14:val="none"/>
        </w:rPr>
        <w:t xml:space="preserve">NOTE: </w:t>
      </w:r>
      <w:r w:rsidRPr="002F14E4">
        <w:rPr>
          <w:rFonts w:ascii="Arial Narrow" w:eastAsia="Times New Roman" w:hAnsi="Arial Narrow" w:cs="Arial"/>
          <w:kern w:val="0"/>
          <w:lang w:val="en-GB"/>
          <w14:ligatures w14:val="none"/>
        </w:rPr>
        <w:t>Absence of any reply or comments shall be deemed to be an acceptance of the proposal for confirmation and shall constitute an approval for confirmation vote.</w:t>
      </w:r>
      <w:r w:rsidRPr="002F14E4">
        <w:rPr>
          <w:rFonts w:ascii="Arial Narrow" w:eastAsia="Times New Roman" w:hAnsi="Arial Narrow" w:cs="Arial"/>
          <w:bCs/>
          <w:kern w:val="0"/>
          <w:lang w:val="en-GB"/>
          <w14:ligatures w14:val="none"/>
        </w:rPr>
        <w:t xml:space="preserve"> </w:t>
      </w:r>
    </w:p>
    <w:p w14:paraId="3A46BE65" w14:textId="77777777" w:rsidR="002C12A5" w:rsidRDefault="002C12A5"/>
    <w:sectPr w:rsidR="002C12A5" w:rsidSect="002C12A5">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822AC" w14:textId="77777777" w:rsidR="001F29C5" w:rsidRDefault="001F29C5" w:rsidP="002C12A5">
      <w:pPr>
        <w:spacing w:after="0" w:line="240" w:lineRule="auto"/>
      </w:pPr>
      <w:r>
        <w:separator/>
      </w:r>
    </w:p>
  </w:endnote>
  <w:endnote w:type="continuationSeparator" w:id="0">
    <w:p w14:paraId="4154A6F7" w14:textId="77777777" w:rsidR="001F29C5" w:rsidRDefault="001F29C5" w:rsidP="002C1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74F5" w14:textId="77777777" w:rsidR="0047063C" w:rsidRDefault="004706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363334"/>
      <w:docPartObj>
        <w:docPartGallery w:val="Page Numbers (Bottom of Page)"/>
        <w:docPartUnique/>
      </w:docPartObj>
    </w:sdtPr>
    <w:sdtContent>
      <w:sdt>
        <w:sdtPr>
          <w:id w:val="-1769616900"/>
          <w:docPartObj>
            <w:docPartGallery w:val="Page Numbers (Top of Page)"/>
            <w:docPartUnique/>
          </w:docPartObj>
        </w:sdtPr>
        <w:sdtContent>
          <w:p w14:paraId="518E2892" w14:textId="71291372" w:rsidR="002C12A5" w:rsidRDefault="002C12A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D77375C" w14:textId="77777777" w:rsidR="002C12A5" w:rsidRDefault="002C12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9F876" w14:textId="77777777" w:rsidR="0047063C" w:rsidRDefault="00470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A975F" w14:textId="77777777" w:rsidR="001F29C5" w:rsidRDefault="001F29C5" w:rsidP="002C12A5">
      <w:pPr>
        <w:spacing w:after="0" w:line="240" w:lineRule="auto"/>
      </w:pPr>
      <w:r>
        <w:separator/>
      </w:r>
    </w:p>
  </w:footnote>
  <w:footnote w:type="continuationSeparator" w:id="0">
    <w:p w14:paraId="75272E30" w14:textId="77777777" w:rsidR="001F29C5" w:rsidRDefault="001F29C5" w:rsidP="002C1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C729" w14:textId="77777777" w:rsidR="0047063C" w:rsidRDefault="004706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5351" w14:textId="77777777" w:rsidR="0047063C" w:rsidRDefault="004706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9B61" w14:textId="77777777" w:rsidR="0047063C" w:rsidRDefault="004706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2A5"/>
    <w:rsid w:val="000A04C6"/>
    <w:rsid w:val="000A3D7C"/>
    <w:rsid w:val="001054C4"/>
    <w:rsid w:val="001111A3"/>
    <w:rsid w:val="001567B0"/>
    <w:rsid w:val="001F29C5"/>
    <w:rsid w:val="0025553A"/>
    <w:rsid w:val="00282925"/>
    <w:rsid w:val="002C12A5"/>
    <w:rsid w:val="00323D24"/>
    <w:rsid w:val="0047063C"/>
    <w:rsid w:val="0047538A"/>
    <w:rsid w:val="00491D2F"/>
    <w:rsid w:val="00570E20"/>
    <w:rsid w:val="00587E93"/>
    <w:rsid w:val="00655C27"/>
    <w:rsid w:val="006E101A"/>
    <w:rsid w:val="006E72F3"/>
    <w:rsid w:val="00742E82"/>
    <w:rsid w:val="007473FF"/>
    <w:rsid w:val="007D6216"/>
    <w:rsid w:val="007E73E7"/>
    <w:rsid w:val="008E7004"/>
    <w:rsid w:val="00A04CA4"/>
    <w:rsid w:val="00A47369"/>
    <w:rsid w:val="00A541D6"/>
    <w:rsid w:val="00A60246"/>
    <w:rsid w:val="00CA5D7E"/>
    <w:rsid w:val="00D06E6C"/>
    <w:rsid w:val="00E029DB"/>
    <w:rsid w:val="00E1130C"/>
    <w:rsid w:val="00E33074"/>
    <w:rsid w:val="00E67B0B"/>
    <w:rsid w:val="00E94BB6"/>
    <w:rsid w:val="00EE0380"/>
    <w:rsid w:val="00F322F9"/>
    <w:rsid w:val="00FF20AC"/>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9B6B0"/>
  <w15:chartTrackingRefBased/>
  <w15:docId w15:val="{BFB3C63D-4AF4-4BA6-AA12-37237164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2A5"/>
    <w:rPr>
      <w:lang w:val="en-US"/>
    </w:rPr>
  </w:style>
  <w:style w:type="paragraph" w:styleId="Heading1">
    <w:name w:val="heading 1"/>
    <w:basedOn w:val="Normal"/>
    <w:next w:val="Normal"/>
    <w:link w:val="Heading1Char"/>
    <w:uiPriority w:val="9"/>
    <w:qFormat/>
    <w:rsid w:val="002C12A5"/>
    <w:pPr>
      <w:keepNext/>
      <w:keepLines/>
      <w:spacing w:before="360" w:after="80"/>
      <w:outlineLvl w:val="0"/>
    </w:pPr>
    <w:rPr>
      <w:rFonts w:asciiTheme="majorHAnsi" w:eastAsiaTheme="majorEastAsia" w:hAnsiTheme="majorHAnsi" w:cstheme="majorBidi"/>
      <w:color w:val="0F4761" w:themeColor="accent1" w:themeShade="BF"/>
      <w:sz w:val="40"/>
      <w:szCs w:val="40"/>
      <w:lang w:val="en-KE"/>
    </w:rPr>
  </w:style>
  <w:style w:type="paragraph" w:styleId="Heading2">
    <w:name w:val="heading 2"/>
    <w:basedOn w:val="Normal"/>
    <w:next w:val="Normal"/>
    <w:link w:val="Heading2Char"/>
    <w:uiPriority w:val="9"/>
    <w:semiHidden/>
    <w:unhideWhenUsed/>
    <w:qFormat/>
    <w:rsid w:val="002C12A5"/>
    <w:pPr>
      <w:keepNext/>
      <w:keepLines/>
      <w:spacing w:before="160" w:after="80"/>
      <w:outlineLvl w:val="1"/>
    </w:pPr>
    <w:rPr>
      <w:rFonts w:asciiTheme="majorHAnsi" w:eastAsiaTheme="majorEastAsia" w:hAnsiTheme="majorHAnsi" w:cstheme="majorBidi"/>
      <w:color w:val="0F4761" w:themeColor="accent1" w:themeShade="BF"/>
      <w:sz w:val="32"/>
      <w:szCs w:val="32"/>
      <w:lang w:val="en-KE"/>
    </w:rPr>
  </w:style>
  <w:style w:type="paragraph" w:styleId="Heading3">
    <w:name w:val="heading 3"/>
    <w:basedOn w:val="Normal"/>
    <w:next w:val="Normal"/>
    <w:link w:val="Heading3Char"/>
    <w:uiPriority w:val="9"/>
    <w:semiHidden/>
    <w:unhideWhenUsed/>
    <w:qFormat/>
    <w:rsid w:val="002C12A5"/>
    <w:pPr>
      <w:keepNext/>
      <w:keepLines/>
      <w:spacing w:before="160" w:after="80"/>
      <w:outlineLvl w:val="2"/>
    </w:pPr>
    <w:rPr>
      <w:rFonts w:eastAsiaTheme="majorEastAsia" w:cstheme="majorBidi"/>
      <w:color w:val="0F4761" w:themeColor="accent1" w:themeShade="BF"/>
      <w:sz w:val="28"/>
      <w:szCs w:val="28"/>
      <w:lang w:val="en-KE"/>
    </w:rPr>
  </w:style>
  <w:style w:type="paragraph" w:styleId="Heading4">
    <w:name w:val="heading 4"/>
    <w:basedOn w:val="Normal"/>
    <w:next w:val="Normal"/>
    <w:link w:val="Heading4Char"/>
    <w:uiPriority w:val="9"/>
    <w:semiHidden/>
    <w:unhideWhenUsed/>
    <w:qFormat/>
    <w:rsid w:val="002C12A5"/>
    <w:pPr>
      <w:keepNext/>
      <w:keepLines/>
      <w:spacing w:before="80" w:after="40"/>
      <w:outlineLvl w:val="3"/>
    </w:pPr>
    <w:rPr>
      <w:rFonts w:eastAsiaTheme="majorEastAsia" w:cstheme="majorBidi"/>
      <w:i/>
      <w:iCs/>
      <w:color w:val="0F4761" w:themeColor="accent1" w:themeShade="BF"/>
      <w:lang w:val="en-KE"/>
    </w:rPr>
  </w:style>
  <w:style w:type="paragraph" w:styleId="Heading5">
    <w:name w:val="heading 5"/>
    <w:basedOn w:val="Normal"/>
    <w:next w:val="Normal"/>
    <w:link w:val="Heading5Char"/>
    <w:uiPriority w:val="9"/>
    <w:semiHidden/>
    <w:unhideWhenUsed/>
    <w:qFormat/>
    <w:rsid w:val="002C12A5"/>
    <w:pPr>
      <w:keepNext/>
      <w:keepLines/>
      <w:spacing w:before="80" w:after="40"/>
      <w:outlineLvl w:val="4"/>
    </w:pPr>
    <w:rPr>
      <w:rFonts w:eastAsiaTheme="majorEastAsia" w:cstheme="majorBidi"/>
      <w:color w:val="0F4761" w:themeColor="accent1" w:themeShade="BF"/>
      <w:lang w:val="en-KE"/>
    </w:rPr>
  </w:style>
  <w:style w:type="paragraph" w:styleId="Heading6">
    <w:name w:val="heading 6"/>
    <w:basedOn w:val="Normal"/>
    <w:next w:val="Normal"/>
    <w:link w:val="Heading6Char"/>
    <w:uiPriority w:val="9"/>
    <w:semiHidden/>
    <w:unhideWhenUsed/>
    <w:qFormat/>
    <w:rsid w:val="002C12A5"/>
    <w:pPr>
      <w:keepNext/>
      <w:keepLines/>
      <w:spacing w:before="40" w:after="0"/>
      <w:outlineLvl w:val="5"/>
    </w:pPr>
    <w:rPr>
      <w:rFonts w:eastAsiaTheme="majorEastAsia" w:cstheme="majorBidi"/>
      <w:i/>
      <w:iCs/>
      <w:color w:val="595959" w:themeColor="text1" w:themeTint="A6"/>
      <w:lang w:val="en-KE"/>
    </w:rPr>
  </w:style>
  <w:style w:type="paragraph" w:styleId="Heading7">
    <w:name w:val="heading 7"/>
    <w:basedOn w:val="Normal"/>
    <w:next w:val="Normal"/>
    <w:link w:val="Heading7Char"/>
    <w:uiPriority w:val="9"/>
    <w:semiHidden/>
    <w:unhideWhenUsed/>
    <w:qFormat/>
    <w:rsid w:val="002C12A5"/>
    <w:pPr>
      <w:keepNext/>
      <w:keepLines/>
      <w:spacing w:before="40" w:after="0"/>
      <w:outlineLvl w:val="6"/>
    </w:pPr>
    <w:rPr>
      <w:rFonts w:eastAsiaTheme="majorEastAsia" w:cstheme="majorBidi"/>
      <w:color w:val="595959" w:themeColor="text1" w:themeTint="A6"/>
      <w:lang w:val="en-KE"/>
    </w:rPr>
  </w:style>
  <w:style w:type="paragraph" w:styleId="Heading8">
    <w:name w:val="heading 8"/>
    <w:basedOn w:val="Normal"/>
    <w:next w:val="Normal"/>
    <w:link w:val="Heading8Char"/>
    <w:uiPriority w:val="9"/>
    <w:semiHidden/>
    <w:unhideWhenUsed/>
    <w:qFormat/>
    <w:rsid w:val="002C12A5"/>
    <w:pPr>
      <w:keepNext/>
      <w:keepLines/>
      <w:spacing w:after="0"/>
      <w:outlineLvl w:val="7"/>
    </w:pPr>
    <w:rPr>
      <w:rFonts w:eastAsiaTheme="majorEastAsia" w:cstheme="majorBidi"/>
      <w:i/>
      <w:iCs/>
      <w:color w:val="272727" w:themeColor="text1" w:themeTint="D8"/>
      <w:lang w:val="en-KE"/>
    </w:rPr>
  </w:style>
  <w:style w:type="paragraph" w:styleId="Heading9">
    <w:name w:val="heading 9"/>
    <w:basedOn w:val="Normal"/>
    <w:next w:val="Normal"/>
    <w:link w:val="Heading9Char"/>
    <w:uiPriority w:val="9"/>
    <w:semiHidden/>
    <w:unhideWhenUsed/>
    <w:qFormat/>
    <w:rsid w:val="002C12A5"/>
    <w:pPr>
      <w:keepNext/>
      <w:keepLines/>
      <w:spacing w:after="0"/>
      <w:outlineLvl w:val="8"/>
    </w:pPr>
    <w:rPr>
      <w:rFonts w:eastAsiaTheme="majorEastAsia" w:cstheme="majorBidi"/>
      <w:color w:val="272727" w:themeColor="text1" w:themeTint="D8"/>
      <w:lang w:val="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2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2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2A5"/>
    <w:rPr>
      <w:rFonts w:eastAsiaTheme="majorEastAsia" w:cstheme="majorBidi"/>
      <w:color w:val="272727" w:themeColor="text1" w:themeTint="D8"/>
    </w:rPr>
  </w:style>
  <w:style w:type="paragraph" w:styleId="Title">
    <w:name w:val="Title"/>
    <w:basedOn w:val="Normal"/>
    <w:next w:val="Normal"/>
    <w:link w:val="TitleChar"/>
    <w:uiPriority w:val="10"/>
    <w:qFormat/>
    <w:rsid w:val="002C12A5"/>
    <w:pPr>
      <w:spacing w:after="80" w:line="240" w:lineRule="auto"/>
      <w:contextualSpacing/>
    </w:pPr>
    <w:rPr>
      <w:rFonts w:asciiTheme="majorHAnsi" w:eastAsiaTheme="majorEastAsia" w:hAnsiTheme="majorHAnsi" w:cstheme="majorBidi"/>
      <w:spacing w:val="-10"/>
      <w:kern w:val="28"/>
      <w:sz w:val="56"/>
      <w:szCs w:val="56"/>
      <w:lang w:val="en-KE"/>
    </w:rPr>
  </w:style>
  <w:style w:type="character" w:customStyle="1" w:styleId="TitleChar">
    <w:name w:val="Title Char"/>
    <w:basedOn w:val="DefaultParagraphFont"/>
    <w:link w:val="Title"/>
    <w:uiPriority w:val="10"/>
    <w:rsid w:val="002C1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2A5"/>
    <w:pPr>
      <w:numPr>
        <w:ilvl w:val="1"/>
      </w:numPr>
    </w:pPr>
    <w:rPr>
      <w:rFonts w:eastAsiaTheme="majorEastAsia" w:cstheme="majorBidi"/>
      <w:color w:val="595959" w:themeColor="text1" w:themeTint="A6"/>
      <w:spacing w:val="15"/>
      <w:sz w:val="28"/>
      <w:szCs w:val="28"/>
      <w:lang w:val="en-KE"/>
    </w:rPr>
  </w:style>
  <w:style w:type="character" w:customStyle="1" w:styleId="SubtitleChar">
    <w:name w:val="Subtitle Char"/>
    <w:basedOn w:val="DefaultParagraphFont"/>
    <w:link w:val="Subtitle"/>
    <w:uiPriority w:val="11"/>
    <w:rsid w:val="002C1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2A5"/>
    <w:pPr>
      <w:spacing w:before="160"/>
      <w:jc w:val="center"/>
    </w:pPr>
    <w:rPr>
      <w:i/>
      <w:iCs/>
      <w:color w:val="404040" w:themeColor="text1" w:themeTint="BF"/>
      <w:lang w:val="en-KE"/>
    </w:rPr>
  </w:style>
  <w:style w:type="character" w:customStyle="1" w:styleId="QuoteChar">
    <w:name w:val="Quote Char"/>
    <w:basedOn w:val="DefaultParagraphFont"/>
    <w:link w:val="Quote"/>
    <w:uiPriority w:val="29"/>
    <w:rsid w:val="002C12A5"/>
    <w:rPr>
      <w:i/>
      <w:iCs/>
      <w:color w:val="404040" w:themeColor="text1" w:themeTint="BF"/>
    </w:rPr>
  </w:style>
  <w:style w:type="paragraph" w:styleId="ListParagraph">
    <w:name w:val="List Paragraph"/>
    <w:basedOn w:val="Normal"/>
    <w:uiPriority w:val="34"/>
    <w:qFormat/>
    <w:rsid w:val="002C12A5"/>
    <w:pPr>
      <w:ind w:left="720"/>
      <w:contextualSpacing/>
    </w:pPr>
    <w:rPr>
      <w:lang w:val="en-KE"/>
    </w:rPr>
  </w:style>
  <w:style w:type="character" w:styleId="IntenseEmphasis">
    <w:name w:val="Intense Emphasis"/>
    <w:basedOn w:val="DefaultParagraphFont"/>
    <w:uiPriority w:val="21"/>
    <w:qFormat/>
    <w:rsid w:val="002C12A5"/>
    <w:rPr>
      <w:i/>
      <w:iCs/>
      <w:color w:val="0F4761" w:themeColor="accent1" w:themeShade="BF"/>
    </w:rPr>
  </w:style>
  <w:style w:type="paragraph" w:styleId="IntenseQuote">
    <w:name w:val="Intense Quote"/>
    <w:basedOn w:val="Normal"/>
    <w:next w:val="Normal"/>
    <w:link w:val="IntenseQuoteChar"/>
    <w:uiPriority w:val="30"/>
    <w:qFormat/>
    <w:rsid w:val="002C1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KE"/>
    </w:rPr>
  </w:style>
  <w:style w:type="character" w:customStyle="1" w:styleId="IntenseQuoteChar">
    <w:name w:val="Intense Quote Char"/>
    <w:basedOn w:val="DefaultParagraphFont"/>
    <w:link w:val="IntenseQuote"/>
    <w:uiPriority w:val="30"/>
    <w:rsid w:val="002C12A5"/>
    <w:rPr>
      <w:i/>
      <w:iCs/>
      <w:color w:val="0F4761" w:themeColor="accent1" w:themeShade="BF"/>
    </w:rPr>
  </w:style>
  <w:style w:type="character" w:styleId="IntenseReference">
    <w:name w:val="Intense Reference"/>
    <w:basedOn w:val="DefaultParagraphFont"/>
    <w:uiPriority w:val="32"/>
    <w:qFormat/>
    <w:rsid w:val="002C12A5"/>
    <w:rPr>
      <w:b/>
      <w:bCs/>
      <w:smallCaps/>
      <w:color w:val="0F4761" w:themeColor="accent1" w:themeShade="BF"/>
      <w:spacing w:val="5"/>
    </w:rPr>
  </w:style>
  <w:style w:type="paragraph" w:styleId="Header">
    <w:name w:val="header"/>
    <w:basedOn w:val="Normal"/>
    <w:link w:val="HeaderChar"/>
    <w:uiPriority w:val="99"/>
    <w:unhideWhenUsed/>
    <w:rsid w:val="002C1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2A5"/>
    <w:rPr>
      <w:lang w:val="en-US"/>
    </w:rPr>
  </w:style>
  <w:style w:type="paragraph" w:styleId="Footer">
    <w:name w:val="footer"/>
    <w:basedOn w:val="Normal"/>
    <w:link w:val="FooterChar"/>
    <w:uiPriority w:val="99"/>
    <w:unhideWhenUsed/>
    <w:rsid w:val="002C1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2A5"/>
    <w:rPr>
      <w:lang w:val="en-US"/>
    </w:rPr>
  </w:style>
  <w:style w:type="character" w:styleId="BookTitle">
    <w:name w:val="Book Title"/>
    <w:basedOn w:val="DefaultParagraphFont"/>
    <w:uiPriority w:val="33"/>
    <w:qFormat/>
    <w:rsid w:val="0047063C"/>
    <w:rPr>
      <w:b/>
      <w:bCs/>
      <w:i/>
      <w:iCs/>
      <w:spacing w:val="5"/>
    </w:rPr>
  </w:style>
  <w:style w:type="paragraph" w:styleId="Caption">
    <w:name w:val="caption"/>
    <w:basedOn w:val="Normal"/>
    <w:next w:val="Normal"/>
    <w:uiPriority w:val="35"/>
    <w:semiHidden/>
    <w:unhideWhenUsed/>
    <w:qFormat/>
    <w:rsid w:val="0047063C"/>
    <w:pPr>
      <w:spacing w:after="200" w:line="240" w:lineRule="auto"/>
    </w:pPr>
    <w:rPr>
      <w:i/>
      <w:iCs/>
      <w:color w:val="0E2841" w:themeColor="text2"/>
      <w:sz w:val="18"/>
      <w:szCs w:val="18"/>
    </w:rPr>
  </w:style>
  <w:style w:type="character" w:styleId="Emphasis">
    <w:name w:val="Emphasis"/>
    <w:basedOn w:val="DefaultParagraphFont"/>
    <w:uiPriority w:val="20"/>
    <w:qFormat/>
    <w:rsid w:val="0047063C"/>
    <w:rPr>
      <w:i/>
      <w:iCs/>
    </w:rPr>
  </w:style>
  <w:style w:type="paragraph" w:styleId="NoSpacing">
    <w:name w:val="No Spacing"/>
    <w:uiPriority w:val="1"/>
    <w:qFormat/>
    <w:rsid w:val="0047063C"/>
    <w:pPr>
      <w:spacing w:after="0" w:line="240" w:lineRule="auto"/>
    </w:pPr>
    <w:rPr>
      <w:lang w:val="en-US"/>
    </w:rPr>
  </w:style>
  <w:style w:type="character" w:styleId="Strong">
    <w:name w:val="Strong"/>
    <w:basedOn w:val="DefaultParagraphFont"/>
    <w:uiPriority w:val="22"/>
    <w:qFormat/>
    <w:rsid w:val="0047063C"/>
    <w:rPr>
      <w:b/>
      <w:bCs/>
    </w:rPr>
  </w:style>
  <w:style w:type="character" w:styleId="SubtleEmphasis">
    <w:name w:val="Subtle Emphasis"/>
    <w:basedOn w:val="DefaultParagraphFont"/>
    <w:uiPriority w:val="19"/>
    <w:qFormat/>
    <w:rsid w:val="0047063C"/>
    <w:rPr>
      <w:i/>
      <w:iCs/>
      <w:color w:val="404040" w:themeColor="text1" w:themeTint="BF"/>
    </w:rPr>
  </w:style>
  <w:style w:type="character" w:styleId="SubtleReference">
    <w:name w:val="Subtle Reference"/>
    <w:basedOn w:val="DefaultParagraphFont"/>
    <w:uiPriority w:val="31"/>
    <w:qFormat/>
    <w:rsid w:val="0047063C"/>
    <w:rPr>
      <w:smallCaps/>
      <w:color w:val="5A5A5A" w:themeColor="text1" w:themeTint="A5"/>
    </w:rPr>
  </w:style>
  <w:style w:type="paragraph" w:styleId="TOCHeading">
    <w:name w:val="TOC Heading"/>
    <w:basedOn w:val="Heading1"/>
    <w:next w:val="Normal"/>
    <w:uiPriority w:val="39"/>
    <w:semiHidden/>
    <w:unhideWhenUsed/>
    <w:qFormat/>
    <w:rsid w:val="0047063C"/>
    <w:pPr>
      <w:spacing w:before="240" w:after="0"/>
      <w:outlineLvl w:val="9"/>
    </w:pPr>
    <w:rPr>
      <w:sz w:val="32"/>
      <w:szCs w:val="32"/>
      <w:lang w:val="en-US"/>
    </w:rPr>
  </w:style>
  <w:style w:type="character" w:styleId="Hyperlink">
    <w:name w:val="Hyperlink"/>
    <w:basedOn w:val="DefaultParagraphFont"/>
    <w:uiPriority w:val="99"/>
    <w:unhideWhenUsed/>
    <w:rsid w:val="00491D2F"/>
    <w:rPr>
      <w:color w:val="467886" w:themeColor="hyperlink"/>
      <w:u w:val="single"/>
    </w:rPr>
  </w:style>
  <w:style w:type="character" w:styleId="UnresolvedMention">
    <w:name w:val="Unresolved Mention"/>
    <w:basedOn w:val="DefaultParagraphFont"/>
    <w:uiPriority w:val="99"/>
    <w:semiHidden/>
    <w:unhideWhenUsed/>
    <w:rsid w:val="00491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duork@kebs.go.k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16</TotalTime>
  <Pages>3</Pages>
  <Words>542</Words>
  <Characters>3093</Characters>
  <Application>Microsoft Office Word</Application>
  <DocSecurity>0</DocSecurity>
  <Lines>25</Lines>
  <Paragraphs>7</Paragraphs>
  <ScaleCrop>false</ScaleCrop>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Oduor</dc:creator>
  <cp:keywords/>
  <dc:description/>
  <cp:lastModifiedBy>Ken Oduor</cp:lastModifiedBy>
  <cp:revision>7</cp:revision>
  <dcterms:created xsi:type="dcterms:W3CDTF">2026-08-25T22:11:00Z</dcterms:created>
  <dcterms:modified xsi:type="dcterms:W3CDTF">2026-08-26T06:51:00Z</dcterms:modified>
</cp:coreProperties>
</file>